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CC9" w:rsidRDefault="00FA6CC9" w:rsidP="00472D6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FA6CC9" w:rsidRDefault="00FA6CC9" w:rsidP="00472D6A">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A6CC9" w:rsidRDefault="00FA6CC9" w:rsidP="00472D6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A6CC9" w:rsidRDefault="00FA6CC9" w:rsidP="00472D6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E3F81" w:rsidRDefault="00D35564" w:rsidP="00FA6C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F71CF0" w:rsidRPr="00472D6A">
        <w:rPr>
          <w:rFonts w:ascii="Times New Roman" w:hAnsi="Times New Roman" w:cs="Times New Roman"/>
          <w:sz w:val="24"/>
          <w:szCs w:val="24"/>
        </w:rPr>
        <w:t xml:space="preserve">Imagery in </w:t>
      </w:r>
      <w:r w:rsidR="004B3852">
        <w:rPr>
          <w:rFonts w:ascii="Times New Roman" w:hAnsi="Times New Roman" w:cs="Times New Roman"/>
          <w:sz w:val="24"/>
          <w:szCs w:val="24"/>
        </w:rPr>
        <w:t>Oedipus the King</w:t>
      </w:r>
    </w:p>
    <w:p w:rsidR="00A12735" w:rsidRDefault="00395C78" w:rsidP="00472D6A">
      <w:pPr>
        <w:spacing w:line="480" w:lineRule="auto"/>
        <w:rPr>
          <w:rFonts w:ascii="Times New Roman" w:hAnsi="Times New Roman" w:cs="Times New Roman"/>
          <w:sz w:val="24"/>
          <w:szCs w:val="24"/>
        </w:rPr>
      </w:pPr>
      <w:r>
        <w:rPr>
          <w:rFonts w:ascii="Times New Roman" w:hAnsi="Times New Roman" w:cs="Times New Roman"/>
          <w:sz w:val="24"/>
          <w:szCs w:val="24"/>
        </w:rPr>
        <w:tab/>
      </w:r>
      <w:r w:rsidR="003E6BD0" w:rsidRPr="003E6BD0">
        <w:rPr>
          <w:rFonts w:ascii="Times New Roman" w:hAnsi="Times New Roman" w:cs="Times New Roman"/>
          <w:sz w:val="24"/>
          <w:szCs w:val="24"/>
        </w:rPr>
        <w:t>The term imagery in literature could be expressed as a creation of images in the likeness of things or even a creation of mental pictures</w:t>
      </w:r>
      <w:r w:rsidR="00C671AB">
        <w:rPr>
          <w:rFonts w:ascii="Times New Roman" w:hAnsi="Times New Roman" w:cs="Times New Roman"/>
          <w:sz w:val="24"/>
          <w:szCs w:val="24"/>
        </w:rPr>
        <w:t xml:space="preserve"> (</w:t>
      </w:r>
      <w:r w:rsidR="00CE15B6">
        <w:rPr>
          <w:rFonts w:ascii="Times New Roman" w:hAnsi="Times New Roman" w:cs="Times New Roman"/>
          <w:sz w:val="24"/>
          <w:szCs w:val="24"/>
        </w:rPr>
        <w:t>Foster n.d</w:t>
      </w:r>
      <w:r w:rsidR="0033009C">
        <w:rPr>
          <w:rFonts w:ascii="Times New Roman" w:hAnsi="Times New Roman" w:cs="Times New Roman"/>
          <w:sz w:val="24"/>
          <w:szCs w:val="24"/>
        </w:rPr>
        <w:t>.</w:t>
      </w:r>
      <w:r w:rsidR="00C671AB">
        <w:rPr>
          <w:rFonts w:ascii="Times New Roman" w:hAnsi="Times New Roman" w:cs="Times New Roman"/>
          <w:sz w:val="24"/>
          <w:szCs w:val="24"/>
        </w:rPr>
        <w:t>)</w:t>
      </w:r>
      <w:r w:rsidR="003E6BD0" w:rsidRPr="003E6BD0">
        <w:rPr>
          <w:rFonts w:ascii="Times New Roman" w:hAnsi="Times New Roman" w:cs="Times New Roman"/>
          <w:sz w:val="24"/>
          <w:szCs w:val="24"/>
        </w:rPr>
        <w:t xml:space="preserve">. </w:t>
      </w:r>
      <w:r>
        <w:rPr>
          <w:rFonts w:ascii="Times New Roman" w:hAnsi="Times New Roman" w:cs="Times New Roman"/>
          <w:sz w:val="24"/>
          <w:szCs w:val="24"/>
        </w:rPr>
        <w:t xml:space="preserve">Imagery is applied in writing to ensure that the reader </w:t>
      </w:r>
      <w:r w:rsidR="00315C85">
        <w:rPr>
          <w:rFonts w:ascii="Times New Roman" w:hAnsi="Times New Roman" w:cs="Times New Roman"/>
          <w:sz w:val="24"/>
          <w:szCs w:val="24"/>
        </w:rPr>
        <w:t xml:space="preserve">gets a sense of realness as well as reality to the stories. </w:t>
      </w:r>
      <w:r w:rsidR="00963281">
        <w:rPr>
          <w:rFonts w:ascii="Times New Roman" w:hAnsi="Times New Roman" w:cs="Times New Roman"/>
          <w:sz w:val="24"/>
          <w:szCs w:val="24"/>
        </w:rPr>
        <w:t xml:space="preserve">Oedipus the King applies </w:t>
      </w:r>
      <w:r w:rsidR="003B1A42">
        <w:rPr>
          <w:rFonts w:ascii="Times New Roman" w:hAnsi="Times New Roman" w:cs="Times New Roman"/>
          <w:sz w:val="24"/>
          <w:szCs w:val="24"/>
        </w:rPr>
        <w:t xml:space="preserve">the imagery of light as well as darkness in every scene of the play. </w:t>
      </w:r>
      <w:r w:rsidR="00340FB4">
        <w:rPr>
          <w:rFonts w:ascii="Times New Roman" w:hAnsi="Times New Roman" w:cs="Times New Roman"/>
          <w:sz w:val="24"/>
          <w:szCs w:val="24"/>
        </w:rPr>
        <w:t xml:space="preserve">However, light is perceived as truth as well as goodness. On the other hand, </w:t>
      </w:r>
      <w:r w:rsidR="0038255D">
        <w:rPr>
          <w:rFonts w:ascii="Times New Roman" w:hAnsi="Times New Roman" w:cs="Times New Roman"/>
          <w:sz w:val="24"/>
          <w:szCs w:val="24"/>
        </w:rPr>
        <w:t xml:space="preserve">darkness could be perceived as bad, darkness or evil. </w:t>
      </w:r>
      <w:r w:rsidR="00234A4E">
        <w:rPr>
          <w:rFonts w:ascii="Times New Roman" w:hAnsi="Times New Roman" w:cs="Times New Roman"/>
          <w:sz w:val="24"/>
          <w:szCs w:val="24"/>
        </w:rPr>
        <w:t>Oedipus the King utilizes imagery on the basis of light</w:t>
      </w:r>
      <w:r w:rsidR="00B367D1">
        <w:rPr>
          <w:rFonts w:ascii="Times New Roman" w:hAnsi="Times New Roman" w:cs="Times New Roman"/>
          <w:sz w:val="24"/>
          <w:szCs w:val="24"/>
        </w:rPr>
        <w:t xml:space="preserve"> and darkness</w:t>
      </w:r>
      <w:r w:rsidR="00234A4E">
        <w:rPr>
          <w:rFonts w:ascii="Times New Roman" w:hAnsi="Times New Roman" w:cs="Times New Roman"/>
          <w:sz w:val="24"/>
          <w:szCs w:val="24"/>
        </w:rPr>
        <w:t>.</w:t>
      </w:r>
      <w:r w:rsidR="00F66842" w:rsidRPr="00F66842">
        <w:t xml:space="preserve"> </w:t>
      </w:r>
      <w:r w:rsidR="00F66842" w:rsidRPr="00F66842">
        <w:rPr>
          <w:rFonts w:ascii="Times New Roman" w:hAnsi="Times New Roman" w:cs="Times New Roman"/>
          <w:sz w:val="24"/>
          <w:szCs w:val="24"/>
        </w:rPr>
        <w:t>"You live your life in one continuous night</w:t>
      </w:r>
      <w:r w:rsidR="00213A73">
        <w:rPr>
          <w:rFonts w:ascii="Times New Roman" w:hAnsi="Times New Roman" w:cs="Times New Roman"/>
          <w:sz w:val="24"/>
          <w:szCs w:val="24"/>
        </w:rPr>
        <w:t xml:space="preserve"> of darkness</w:t>
      </w:r>
      <w:r w:rsidR="00F66842" w:rsidRPr="00F66842">
        <w:rPr>
          <w:rFonts w:ascii="Times New Roman" w:hAnsi="Times New Roman" w:cs="Times New Roman"/>
          <w:sz w:val="24"/>
          <w:szCs w:val="24"/>
        </w:rPr>
        <w:t>" (</w:t>
      </w:r>
      <w:r w:rsidR="00F77702">
        <w:rPr>
          <w:rFonts w:ascii="Times New Roman" w:hAnsi="Times New Roman" w:cs="Times New Roman"/>
          <w:sz w:val="24"/>
          <w:szCs w:val="24"/>
        </w:rPr>
        <w:t>Edmunds</w:t>
      </w:r>
      <w:r w:rsidR="005D1603">
        <w:rPr>
          <w:rFonts w:ascii="Times New Roman" w:hAnsi="Times New Roman" w:cs="Times New Roman"/>
          <w:sz w:val="24"/>
          <w:szCs w:val="24"/>
        </w:rPr>
        <w:t xml:space="preserve"> </w:t>
      </w:r>
      <w:r w:rsidR="00F66842" w:rsidRPr="00F66842">
        <w:rPr>
          <w:rFonts w:ascii="Times New Roman" w:hAnsi="Times New Roman" w:cs="Times New Roman"/>
          <w:sz w:val="24"/>
          <w:szCs w:val="24"/>
        </w:rPr>
        <w:t>26)</w:t>
      </w:r>
      <w:r w:rsidR="00F66842">
        <w:rPr>
          <w:rFonts w:ascii="Times New Roman" w:hAnsi="Times New Roman" w:cs="Times New Roman"/>
          <w:sz w:val="24"/>
          <w:szCs w:val="24"/>
        </w:rPr>
        <w:t>.</w:t>
      </w:r>
      <w:r w:rsidR="00A12735">
        <w:rPr>
          <w:rFonts w:ascii="Times New Roman" w:hAnsi="Times New Roman" w:cs="Times New Roman"/>
          <w:sz w:val="24"/>
          <w:szCs w:val="24"/>
        </w:rPr>
        <w:t xml:space="preserve"> </w:t>
      </w:r>
      <w:r w:rsidR="00F71CF0" w:rsidRPr="00472D6A">
        <w:rPr>
          <w:rFonts w:ascii="Times New Roman" w:hAnsi="Times New Roman" w:cs="Times New Roman"/>
          <w:sz w:val="24"/>
          <w:szCs w:val="24"/>
        </w:rPr>
        <w:t>Oedipus Rex is fraught with imagery involving physical disabilities, which may showcase the symbolic meaning tied to sight as well as his scars throughout the story that allows the perception of true “sight” to change from simply seeing to grasping a real understanding of the world and your place in its infinite algorithm.</w:t>
      </w:r>
      <w:r w:rsidR="00213A73" w:rsidRPr="00213A73">
        <w:t xml:space="preserve"> </w:t>
      </w:r>
      <w:r w:rsidR="00213A73" w:rsidRPr="00213A73">
        <w:rPr>
          <w:rFonts w:ascii="Times New Roman" w:hAnsi="Times New Roman" w:cs="Times New Roman"/>
          <w:sz w:val="24"/>
          <w:szCs w:val="24"/>
        </w:rPr>
        <w:t>"You cannot see but you</w:t>
      </w:r>
      <w:r w:rsidR="00213A73">
        <w:rPr>
          <w:rFonts w:ascii="Times New Roman" w:hAnsi="Times New Roman" w:cs="Times New Roman"/>
          <w:sz w:val="24"/>
          <w:szCs w:val="24"/>
        </w:rPr>
        <w:t xml:space="preserve"> understand the city's distress</w:t>
      </w:r>
      <w:r w:rsidR="00213A73" w:rsidRPr="00213A73">
        <w:rPr>
          <w:rFonts w:ascii="Times New Roman" w:hAnsi="Times New Roman" w:cs="Times New Roman"/>
          <w:sz w:val="24"/>
          <w:szCs w:val="24"/>
        </w:rPr>
        <w:t>" (</w:t>
      </w:r>
      <w:r w:rsidR="009C0545">
        <w:rPr>
          <w:rFonts w:ascii="Times New Roman" w:hAnsi="Times New Roman" w:cs="Times New Roman"/>
          <w:sz w:val="24"/>
          <w:szCs w:val="24"/>
        </w:rPr>
        <w:t>Lauriola 149</w:t>
      </w:r>
      <w:r w:rsidR="00213A73" w:rsidRPr="00213A73">
        <w:rPr>
          <w:rFonts w:ascii="Times New Roman" w:hAnsi="Times New Roman" w:cs="Times New Roman"/>
          <w:sz w:val="24"/>
          <w:szCs w:val="24"/>
        </w:rPr>
        <w:t>)</w:t>
      </w:r>
      <w:r w:rsidR="00213A73">
        <w:rPr>
          <w:rFonts w:ascii="Times New Roman" w:hAnsi="Times New Roman" w:cs="Times New Roman"/>
          <w:sz w:val="24"/>
          <w:szCs w:val="24"/>
        </w:rPr>
        <w:t>.</w:t>
      </w:r>
      <w:r w:rsidR="00F71CF0" w:rsidRPr="00472D6A">
        <w:rPr>
          <w:rFonts w:ascii="Times New Roman" w:hAnsi="Times New Roman" w:cs="Times New Roman"/>
          <w:sz w:val="24"/>
          <w:szCs w:val="24"/>
        </w:rPr>
        <w:t xml:space="preserve"> </w:t>
      </w:r>
    </w:p>
    <w:p w:rsidR="008D424E" w:rsidRDefault="008D424E" w:rsidP="00A12735">
      <w:pPr>
        <w:spacing w:line="480" w:lineRule="auto"/>
        <w:ind w:firstLine="720"/>
        <w:rPr>
          <w:rFonts w:ascii="Times New Roman" w:hAnsi="Times New Roman" w:cs="Times New Roman"/>
          <w:sz w:val="24"/>
          <w:szCs w:val="24"/>
        </w:rPr>
      </w:pPr>
      <w:r w:rsidRPr="008D424E">
        <w:rPr>
          <w:rFonts w:ascii="Times New Roman" w:hAnsi="Times New Roman" w:cs="Times New Roman"/>
          <w:sz w:val="24"/>
          <w:szCs w:val="24"/>
        </w:rPr>
        <w:t>The scars on Oedipus’s feet are the first important symbol in the story, signaling that Oedipus is already tied to his fate and will be forever defined by his predisposed destiny given to him by the Gods.</w:t>
      </w:r>
      <w:r w:rsidR="00D17C6D">
        <w:rPr>
          <w:rFonts w:ascii="Times New Roman" w:hAnsi="Times New Roman" w:cs="Times New Roman"/>
          <w:sz w:val="24"/>
          <w:szCs w:val="24"/>
        </w:rPr>
        <w:t xml:space="preserve"> At the age of three, Oedipus</w:t>
      </w:r>
      <w:r w:rsidR="00A41B89">
        <w:rPr>
          <w:rFonts w:ascii="Times New Roman" w:hAnsi="Times New Roman" w:cs="Times New Roman"/>
          <w:sz w:val="24"/>
          <w:szCs w:val="24"/>
        </w:rPr>
        <w:t>’s</w:t>
      </w:r>
      <w:r w:rsidR="00D17C6D">
        <w:rPr>
          <w:rFonts w:ascii="Times New Roman" w:hAnsi="Times New Roman" w:cs="Times New Roman"/>
          <w:sz w:val="24"/>
          <w:szCs w:val="24"/>
        </w:rPr>
        <w:t xml:space="preserve"> parents</w:t>
      </w:r>
      <w:r w:rsidR="00A41B89">
        <w:rPr>
          <w:rFonts w:ascii="Times New Roman" w:hAnsi="Times New Roman" w:cs="Times New Roman"/>
          <w:sz w:val="24"/>
          <w:szCs w:val="24"/>
        </w:rPr>
        <w:t xml:space="preserve"> had a prophecy implying that he</w:t>
      </w:r>
      <w:r w:rsidR="00AD585B">
        <w:rPr>
          <w:rFonts w:ascii="Times New Roman" w:hAnsi="Times New Roman" w:cs="Times New Roman"/>
          <w:sz w:val="24"/>
          <w:szCs w:val="24"/>
        </w:rPr>
        <w:t xml:space="preserve"> would end up killing his father one day. </w:t>
      </w:r>
      <w:r w:rsidR="00183D60">
        <w:rPr>
          <w:rFonts w:ascii="Times New Roman" w:hAnsi="Times New Roman" w:cs="Times New Roman"/>
          <w:sz w:val="24"/>
          <w:szCs w:val="24"/>
        </w:rPr>
        <w:t xml:space="preserve">The parents opted to pierce and bound his feet </w:t>
      </w:r>
      <w:r w:rsidR="00056EE5">
        <w:rPr>
          <w:rFonts w:ascii="Times New Roman" w:hAnsi="Times New Roman" w:cs="Times New Roman"/>
          <w:sz w:val="24"/>
          <w:szCs w:val="24"/>
        </w:rPr>
        <w:t xml:space="preserve">as they sent him away to be abandoned on a mountainside. </w:t>
      </w:r>
      <w:r w:rsidR="00517D3B">
        <w:rPr>
          <w:rFonts w:ascii="Times New Roman" w:hAnsi="Times New Roman" w:cs="Times New Roman"/>
          <w:sz w:val="24"/>
          <w:szCs w:val="24"/>
        </w:rPr>
        <w:t>He wa</w:t>
      </w:r>
      <w:r w:rsidR="00D95503">
        <w:rPr>
          <w:rFonts w:ascii="Times New Roman" w:hAnsi="Times New Roman" w:cs="Times New Roman"/>
          <w:sz w:val="24"/>
          <w:szCs w:val="24"/>
        </w:rPr>
        <w:t>s lucky to survive the incident</w:t>
      </w:r>
      <w:bookmarkStart w:id="0" w:name="_GoBack"/>
      <w:bookmarkEnd w:id="0"/>
      <w:r w:rsidR="00762FF8">
        <w:rPr>
          <w:rFonts w:ascii="Times New Roman" w:hAnsi="Times New Roman" w:cs="Times New Roman"/>
          <w:sz w:val="24"/>
          <w:szCs w:val="24"/>
        </w:rPr>
        <w:t xml:space="preserve"> but maintained </w:t>
      </w:r>
      <w:r w:rsidR="00762FF8">
        <w:rPr>
          <w:rFonts w:ascii="Times New Roman" w:hAnsi="Times New Roman" w:cs="Times New Roman"/>
          <w:sz w:val="24"/>
          <w:szCs w:val="24"/>
        </w:rPr>
        <w:lastRenderedPageBreak/>
        <w:t xml:space="preserve">scars on his feet. </w:t>
      </w:r>
      <w:r w:rsidR="0085200C">
        <w:rPr>
          <w:rFonts w:ascii="Times New Roman" w:hAnsi="Times New Roman" w:cs="Times New Roman"/>
          <w:sz w:val="24"/>
          <w:szCs w:val="24"/>
        </w:rPr>
        <w:t xml:space="preserve">Moreover, the name Oedipus in Greek means swollen foot. </w:t>
      </w:r>
      <w:r w:rsidR="00A51096">
        <w:rPr>
          <w:rFonts w:ascii="Times New Roman" w:hAnsi="Times New Roman" w:cs="Times New Roman"/>
          <w:sz w:val="24"/>
          <w:szCs w:val="24"/>
        </w:rPr>
        <w:t xml:space="preserve">His </w:t>
      </w:r>
      <w:r w:rsidR="00C92F67">
        <w:rPr>
          <w:rFonts w:ascii="Times New Roman" w:hAnsi="Times New Roman" w:cs="Times New Roman"/>
          <w:sz w:val="24"/>
          <w:szCs w:val="24"/>
        </w:rPr>
        <w:t xml:space="preserve">scarred feet indicate that he may have been marked for suffering since he was a child. </w:t>
      </w:r>
      <w:r w:rsidR="00DE6890">
        <w:rPr>
          <w:rFonts w:ascii="Times New Roman" w:hAnsi="Times New Roman" w:cs="Times New Roman"/>
          <w:sz w:val="24"/>
          <w:szCs w:val="24"/>
        </w:rPr>
        <w:t xml:space="preserve">Such </w:t>
      </w:r>
      <w:r w:rsidR="006746E6">
        <w:rPr>
          <w:rFonts w:ascii="Times New Roman" w:hAnsi="Times New Roman" w:cs="Times New Roman"/>
          <w:sz w:val="24"/>
          <w:szCs w:val="24"/>
        </w:rPr>
        <w:t xml:space="preserve">indication further explains the idea </w:t>
      </w:r>
      <w:r w:rsidR="00C328BA">
        <w:rPr>
          <w:rFonts w:ascii="Times New Roman" w:hAnsi="Times New Roman" w:cs="Times New Roman"/>
          <w:sz w:val="24"/>
          <w:szCs w:val="24"/>
        </w:rPr>
        <w:t xml:space="preserve">applied by Sophocles that </w:t>
      </w:r>
      <w:r w:rsidR="0007689E">
        <w:rPr>
          <w:rFonts w:ascii="Times New Roman" w:hAnsi="Times New Roman" w:cs="Times New Roman"/>
          <w:sz w:val="24"/>
          <w:szCs w:val="24"/>
        </w:rPr>
        <w:t xml:space="preserve">human beings lack power in the face of the gods. </w:t>
      </w:r>
      <w:r w:rsidR="000D05D2">
        <w:rPr>
          <w:rFonts w:ascii="Times New Roman" w:hAnsi="Times New Roman" w:cs="Times New Roman"/>
          <w:sz w:val="24"/>
          <w:szCs w:val="24"/>
        </w:rPr>
        <w:t xml:space="preserve">Oedipus seems to have </w:t>
      </w:r>
      <w:r w:rsidR="00997E08">
        <w:rPr>
          <w:rFonts w:ascii="Times New Roman" w:hAnsi="Times New Roman" w:cs="Times New Roman"/>
          <w:sz w:val="24"/>
          <w:szCs w:val="24"/>
        </w:rPr>
        <w:t xml:space="preserve">been mysteriously damned </w:t>
      </w:r>
      <w:r w:rsidR="00FF37B3">
        <w:rPr>
          <w:rFonts w:ascii="Times New Roman" w:hAnsi="Times New Roman" w:cs="Times New Roman"/>
          <w:sz w:val="24"/>
          <w:szCs w:val="24"/>
        </w:rPr>
        <w:t xml:space="preserve">since he cannot do much about the situation. </w:t>
      </w:r>
      <w:r w:rsidR="00521AE9">
        <w:rPr>
          <w:rFonts w:ascii="Times New Roman" w:hAnsi="Times New Roman" w:cs="Times New Roman"/>
          <w:sz w:val="24"/>
          <w:szCs w:val="24"/>
        </w:rPr>
        <w:t>Additionally</w:t>
      </w:r>
      <w:r w:rsidR="007B299B">
        <w:rPr>
          <w:rFonts w:ascii="Times New Roman" w:hAnsi="Times New Roman" w:cs="Times New Roman"/>
          <w:sz w:val="24"/>
          <w:szCs w:val="24"/>
        </w:rPr>
        <w:t>, the scars also demonstrate his</w:t>
      </w:r>
      <w:r w:rsidR="00521AE9">
        <w:rPr>
          <w:rFonts w:ascii="Times New Roman" w:hAnsi="Times New Roman" w:cs="Times New Roman"/>
          <w:sz w:val="24"/>
          <w:szCs w:val="24"/>
        </w:rPr>
        <w:t xml:space="preserve"> ignorance </w:t>
      </w:r>
      <w:r w:rsidR="007B299B">
        <w:rPr>
          <w:rFonts w:ascii="Times New Roman" w:hAnsi="Times New Roman" w:cs="Times New Roman"/>
          <w:sz w:val="24"/>
          <w:szCs w:val="24"/>
        </w:rPr>
        <w:t xml:space="preserve">because </w:t>
      </w:r>
      <w:r w:rsidR="00A20C20">
        <w:rPr>
          <w:rFonts w:ascii="Times New Roman" w:hAnsi="Times New Roman" w:cs="Times New Roman"/>
          <w:sz w:val="24"/>
          <w:szCs w:val="24"/>
        </w:rPr>
        <w:t xml:space="preserve">his name </w:t>
      </w:r>
      <w:r w:rsidR="00E216AA">
        <w:rPr>
          <w:rFonts w:ascii="Times New Roman" w:hAnsi="Times New Roman" w:cs="Times New Roman"/>
          <w:sz w:val="24"/>
          <w:szCs w:val="24"/>
        </w:rPr>
        <w:t>emanates</w:t>
      </w:r>
      <w:r w:rsidR="00A20C20">
        <w:rPr>
          <w:rFonts w:ascii="Times New Roman" w:hAnsi="Times New Roman" w:cs="Times New Roman"/>
          <w:sz w:val="24"/>
          <w:szCs w:val="24"/>
        </w:rPr>
        <w:t xml:space="preserve"> from the scarred feet (which may be </w:t>
      </w:r>
      <w:r w:rsidR="00E508BE">
        <w:rPr>
          <w:rFonts w:ascii="Times New Roman" w:hAnsi="Times New Roman" w:cs="Times New Roman"/>
          <w:sz w:val="24"/>
          <w:szCs w:val="24"/>
        </w:rPr>
        <w:t>the keys to establishing his identity</w:t>
      </w:r>
      <w:r w:rsidR="00A20C20">
        <w:rPr>
          <w:rFonts w:ascii="Times New Roman" w:hAnsi="Times New Roman" w:cs="Times New Roman"/>
          <w:sz w:val="24"/>
          <w:szCs w:val="24"/>
        </w:rPr>
        <w:t>)</w:t>
      </w:r>
      <w:r w:rsidR="004844AF">
        <w:rPr>
          <w:rFonts w:ascii="Times New Roman" w:hAnsi="Times New Roman" w:cs="Times New Roman"/>
          <w:sz w:val="24"/>
          <w:szCs w:val="24"/>
        </w:rPr>
        <w:t xml:space="preserve">, but he fails to acknowledge his true identity until </w:t>
      </w:r>
      <w:r w:rsidR="00FD7972">
        <w:rPr>
          <w:rFonts w:ascii="Times New Roman" w:hAnsi="Times New Roman" w:cs="Times New Roman"/>
          <w:sz w:val="24"/>
          <w:szCs w:val="24"/>
        </w:rPr>
        <w:t>it’s</w:t>
      </w:r>
      <w:r w:rsidR="004844AF">
        <w:rPr>
          <w:rFonts w:ascii="Times New Roman" w:hAnsi="Times New Roman" w:cs="Times New Roman"/>
          <w:sz w:val="24"/>
          <w:szCs w:val="24"/>
        </w:rPr>
        <w:t xml:space="preserve"> too late.</w:t>
      </w:r>
      <w:r w:rsidR="005342BA">
        <w:rPr>
          <w:rFonts w:ascii="Times New Roman" w:hAnsi="Times New Roman" w:cs="Times New Roman"/>
          <w:sz w:val="24"/>
          <w:szCs w:val="24"/>
        </w:rPr>
        <w:t xml:space="preserve"> </w:t>
      </w:r>
      <w:r w:rsidR="004844AF">
        <w:rPr>
          <w:rFonts w:ascii="Times New Roman" w:hAnsi="Times New Roman" w:cs="Times New Roman"/>
          <w:sz w:val="24"/>
          <w:szCs w:val="24"/>
        </w:rPr>
        <w:t xml:space="preserve">  </w:t>
      </w:r>
      <w:r w:rsidR="00A41B89">
        <w:rPr>
          <w:rFonts w:ascii="Times New Roman" w:hAnsi="Times New Roman" w:cs="Times New Roman"/>
          <w:sz w:val="24"/>
          <w:szCs w:val="24"/>
        </w:rPr>
        <w:t xml:space="preserve"> </w:t>
      </w:r>
      <w:r w:rsidR="00D17C6D">
        <w:rPr>
          <w:rFonts w:ascii="Times New Roman" w:hAnsi="Times New Roman" w:cs="Times New Roman"/>
          <w:sz w:val="24"/>
          <w:szCs w:val="24"/>
        </w:rPr>
        <w:t xml:space="preserve"> </w:t>
      </w:r>
    </w:p>
    <w:p w:rsidR="00537A4D" w:rsidRDefault="007D7759" w:rsidP="00712A6D">
      <w:pPr>
        <w:spacing w:line="480" w:lineRule="auto"/>
        <w:ind w:firstLine="720"/>
        <w:rPr>
          <w:rFonts w:ascii="Times New Roman" w:hAnsi="Times New Roman" w:cs="Times New Roman"/>
          <w:sz w:val="24"/>
          <w:szCs w:val="24"/>
        </w:rPr>
      </w:pPr>
      <w:r w:rsidRPr="00472D6A">
        <w:rPr>
          <w:rFonts w:ascii="Times New Roman" w:hAnsi="Times New Roman" w:cs="Times New Roman"/>
          <w:sz w:val="24"/>
          <w:szCs w:val="24"/>
        </w:rPr>
        <w:t xml:space="preserve">The all-knowing Tiresias’s blindness is not only ironic but also used as a symbol in order to build up the idea presented in the novel that what you see on the surface might be dramatically different than the truth. </w:t>
      </w:r>
      <w:r w:rsidR="00991788" w:rsidRPr="00472D6A">
        <w:rPr>
          <w:rFonts w:ascii="Times New Roman" w:hAnsi="Times New Roman" w:cs="Times New Roman"/>
          <w:sz w:val="24"/>
          <w:szCs w:val="24"/>
        </w:rPr>
        <w:t xml:space="preserve">In the second episode, </w:t>
      </w:r>
      <w:r w:rsidR="00875458" w:rsidRPr="00472D6A">
        <w:rPr>
          <w:rFonts w:ascii="Times New Roman" w:hAnsi="Times New Roman" w:cs="Times New Roman"/>
          <w:sz w:val="24"/>
          <w:szCs w:val="24"/>
        </w:rPr>
        <w:t xml:space="preserve">Sophocles highlights the argument </w:t>
      </w:r>
      <w:r w:rsidR="001E5A8E" w:rsidRPr="00472D6A">
        <w:rPr>
          <w:rFonts w:ascii="Times New Roman" w:hAnsi="Times New Roman" w:cs="Times New Roman"/>
          <w:sz w:val="24"/>
          <w:szCs w:val="24"/>
        </w:rPr>
        <w:t xml:space="preserve">between </w:t>
      </w:r>
      <w:r w:rsidR="00C6367E" w:rsidRPr="00472D6A">
        <w:rPr>
          <w:rFonts w:ascii="Times New Roman" w:hAnsi="Times New Roman" w:cs="Times New Roman"/>
          <w:sz w:val="24"/>
          <w:szCs w:val="24"/>
        </w:rPr>
        <w:t xml:space="preserve">Oedipus and Tiresias to demonstrate the difference between sight and insight. </w:t>
      </w:r>
      <w:r w:rsidR="00966BD3" w:rsidRPr="00472D6A">
        <w:rPr>
          <w:rFonts w:ascii="Times New Roman" w:hAnsi="Times New Roman" w:cs="Times New Roman"/>
          <w:sz w:val="24"/>
          <w:szCs w:val="24"/>
        </w:rPr>
        <w:t xml:space="preserve">As the argument continues, </w:t>
      </w:r>
      <w:r w:rsidR="00E12D1B" w:rsidRPr="00472D6A">
        <w:rPr>
          <w:rFonts w:ascii="Times New Roman" w:hAnsi="Times New Roman" w:cs="Times New Roman"/>
          <w:sz w:val="24"/>
          <w:szCs w:val="24"/>
        </w:rPr>
        <w:t xml:space="preserve">it is evident that both Tiresias and Oedipus have sights but in different perspectives. </w:t>
      </w:r>
      <w:r w:rsidR="00FF26CA" w:rsidRPr="00472D6A">
        <w:rPr>
          <w:rFonts w:ascii="Times New Roman" w:hAnsi="Times New Roman" w:cs="Times New Roman"/>
          <w:sz w:val="24"/>
          <w:szCs w:val="24"/>
        </w:rPr>
        <w:t>The implication is that Oedipus demonstrates a physical sight (</w:t>
      </w:r>
      <w:r w:rsidR="007324AA" w:rsidRPr="00472D6A">
        <w:rPr>
          <w:rFonts w:ascii="Times New Roman" w:hAnsi="Times New Roman" w:cs="Times New Roman"/>
          <w:sz w:val="24"/>
          <w:szCs w:val="24"/>
        </w:rPr>
        <w:t xml:space="preserve">i.e., </w:t>
      </w:r>
      <w:r w:rsidR="00FF26CA" w:rsidRPr="00472D6A">
        <w:rPr>
          <w:rFonts w:ascii="Times New Roman" w:hAnsi="Times New Roman" w:cs="Times New Roman"/>
          <w:sz w:val="24"/>
          <w:szCs w:val="24"/>
        </w:rPr>
        <w:t>he is only able to see the physical environment)</w:t>
      </w:r>
      <w:r w:rsidR="000677C7" w:rsidRPr="00472D6A">
        <w:rPr>
          <w:rFonts w:ascii="Times New Roman" w:hAnsi="Times New Roman" w:cs="Times New Roman"/>
          <w:sz w:val="24"/>
          <w:szCs w:val="24"/>
        </w:rPr>
        <w:t xml:space="preserve"> hence he is not in a position to understand the argument put forward by Tiresias.</w:t>
      </w:r>
      <w:r w:rsidR="002E34EF" w:rsidRPr="00472D6A">
        <w:rPr>
          <w:rFonts w:ascii="Times New Roman" w:hAnsi="Times New Roman" w:cs="Times New Roman"/>
        </w:rPr>
        <w:t xml:space="preserve"> </w:t>
      </w:r>
      <w:r w:rsidR="00413A48" w:rsidRPr="00413A48">
        <w:rPr>
          <w:rFonts w:ascii="Times New Roman" w:hAnsi="Times New Roman" w:cs="Times New Roman"/>
          <w:sz w:val="24"/>
          <w:szCs w:val="24"/>
        </w:rPr>
        <w:t>"You see straight now</w:t>
      </w:r>
      <w:r w:rsidR="00413A48">
        <w:rPr>
          <w:rFonts w:ascii="Times New Roman" w:hAnsi="Times New Roman" w:cs="Times New Roman"/>
          <w:sz w:val="24"/>
          <w:szCs w:val="24"/>
        </w:rPr>
        <w:t xml:space="preserve"> but then you will see darkness</w:t>
      </w:r>
      <w:r w:rsidR="00413A48" w:rsidRPr="00413A48">
        <w:rPr>
          <w:rFonts w:ascii="Times New Roman" w:hAnsi="Times New Roman" w:cs="Times New Roman"/>
          <w:sz w:val="24"/>
          <w:szCs w:val="24"/>
        </w:rPr>
        <w:t>" (Tiresias</w:t>
      </w:r>
      <w:r w:rsidR="00413A48">
        <w:rPr>
          <w:rFonts w:ascii="Times New Roman" w:hAnsi="Times New Roman" w:cs="Times New Roman"/>
          <w:sz w:val="24"/>
          <w:szCs w:val="24"/>
        </w:rPr>
        <w:t xml:space="preserve"> </w:t>
      </w:r>
      <w:r w:rsidR="00413A48" w:rsidRPr="00413A48">
        <w:rPr>
          <w:rFonts w:ascii="Times New Roman" w:hAnsi="Times New Roman" w:cs="Times New Roman"/>
          <w:sz w:val="24"/>
          <w:szCs w:val="24"/>
        </w:rPr>
        <w:t>28)</w:t>
      </w:r>
      <w:r w:rsidR="002E34EF" w:rsidRPr="00472D6A">
        <w:rPr>
          <w:rFonts w:ascii="Times New Roman" w:hAnsi="Times New Roman" w:cs="Times New Roman"/>
          <w:sz w:val="24"/>
          <w:szCs w:val="24"/>
        </w:rPr>
        <w:t>.</w:t>
      </w:r>
      <w:r w:rsidR="000677C7" w:rsidRPr="00472D6A">
        <w:rPr>
          <w:rFonts w:ascii="Times New Roman" w:hAnsi="Times New Roman" w:cs="Times New Roman"/>
          <w:sz w:val="24"/>
          <w:szCs w:val="24"/>
        </w:rPr>
        <w:t xml:space="preserve"> </w:t>
      </w:r>
      <w:r w:rsidR="00587FC7" w:rsidRPr="00472D6A">
        <w:rPr>
          <w:rFonts w:ascii="Times New Roman" w:hAnsi="Times New Roman" w:cs="Times New Roman"/>
          <w:sz w:val="24"/>
          <w:szCs w:val="24"/>
        </w:rPr>
        <w:t xml:space="preserve">On the other hand, Tiresias appears to be physically blind, however, </w:t>
      </w:r>
      <w:r w:rsidR="00B11DE6" w:rsidRPr="00472D6A">
        <w:rPr>
          <w:rFonts w:ascii="Times New Roman" w:hAnsi="Times New Roman" w:cs="Times New Roman"/>
          <w:sz w:val="24"/>
          <w:szCs w:val="24"/>
        </w:rPr>
        <w:t xml:space="preserve">he demonstrates some insight (i.e., he is capable of understanding the situation) </w:t>
      </w:r>
      <w:r w:rsidR="002F3360" w:rsidRPr="00472D6A">
        <w:rPr>
          <w:rFonts w:ascii="Times New Roman" w:hAnsi="Times New Roman" w:cs="Times New Roman"/>
          <w:sz w:val="24"/>
          <w:szCs w:val="24"/>
        </w:rPr>
        <w:t>which could be linked to his strong connection with the gods by being one of their prophets.</w:t>
      </w:r>
      <w:r w:rsidR="00BD69AF" w:rsidRPr="00472D6A">
        <w:rPr>
          <w:rFonts w:ascii="Times New Roman" w:hAnsi="Times New Roman" w:cs="Times New Roman"/>
        </w:rPr>
        <w:t xml:space="preserve"> </w:t>
      </w:r>
      <w:r w:rsidR="00E229EC" w:rsidRPr="00472D6A">
        <w:rPr>
          <w:rFonts w:ascii="Times New Roman" w:hAnsi="Times New Roman" w:cs="Times New Roman"/>
        </w:rPr>
        <w:t>"He sets this magician on me, a lying quack, keen sighted for what he can make, but blind in prophecy." (Oedipus</w:t>
      </w:r>
      <w:r w:rsidR="00182EE6">
        <w:rPr>
          <w:rFonts w:ascii="Times New Roman" w:hAnsi="Times New Roman" w:cs="Times New Roman"/>
        </w:rPr>
        <w:t xml:space="preserve"> </w:t>
      </w:r>
      <w:r w:rsidR="00E229EC" w:rsidRPr="00472D6A">
        <w:rPr>
          <w:rFonts w:ascii="Times New Roman" w:hAnsi="Times New Roman" w:cs="Times New Roman"/>
        </w:rPr>
        <w:t xml:space="preserve">26-27). </w:t>
      </w:r>
      <w:r w:rsidR="00C70B50" w:rsidRPr="00472D6A">
        <w:rPr>
          <w:rFonts w:ascii="Times New Roman" w:hAnsi="Times New Roman" w:cs="Times New Roman"/>
          <w:sz w:val="24"/>
          <w:szCs w:val="24"/>
        </w:rPr>
        <w:t>The ultimate indication of Oedipus blindness</w:t>
      </w:r>
      <w:r w:rsidR="008426B4" w:rsidRPr="00472D6A">
        <w:rPr>
          <w:rFonts w:ascii="Times New Roman" w:hAnsi="Times New Roman" w:cs="Times New Roman"/>
          <w:sz w:val="24"/>
          <w:szCs w:val="24"/>
        </w:rPr>
        <w:t xml:space="preserve"> regarding the activities happening around him</w:t>
      </w:r>
      <w:r w:rsidR="00C70B50" w:rsidRPr="00472D6A">
        <w:rPr>
          <w:rFonts w:ascii="Times New Roman" w:hAnsi="Times New Roman" w:cs="Times New Roman"/>
          <w:sz w:val="24"/>
          <w:szCs w:val="24"/>
        </w:rPr>
        <w:t xml:space="preserve"> is </w:t>
      </w:r>
      <w:r w:rsidR="00FF20D3" w:rsidRPr="00472D6A">
        <w:rPr>
          <w:rFonts w:ascii="Times New Roman" w:hAnsi="Times New Roman" w:cs="Times New Roman"/>
          <w:sz w:val="24"/>
          <w:szCs w:val="24"/>
        </w:rPr>
        <w:t xml:space="preserve">when he blinds himself after </w:t>
      </w:r>
      <w:r w:rsidR="00E96D93">
        <w:rPr>
          <w:rFonts w:ascii="Times New Roman" w:hAnsi="Times New Roman" w:cs="Times New Roman"/>
          <w:sz w:val="24"/>
          <w:szCs w:val="24"/>
        </w:rPr>
        <w:t>discovering the truth</w:t>
      </w:r>
      <w:r w:rsidR="000768B3" w:rsidRPr="00472D6A">
        <w:rPr>
          <w:rFonts w:ascii="Times New Roman" w:hAnsi="Times New Roman" w:cs="Times New Roman"/>
          <w:sz w:val="24"/>
          <w:szCs w:val="24"/>
        </w:rPr>
        <w:t xml:space="preserve">. </w:t>
      </w:r>
      <w:r w:rsidR="00DF7A0E" w:rsidRPr="00472D6A">
        <w:rPr>
          <w:rFonts w:ascii="Times New Roman" w:hAnsi="Times New Roman" w:cs="Times New Roman"/>
          <w:sz w:val="24"/>
          <w:szCs w:val="24"/>
        </w:rPr>
        <w:t xml:space="preserve">When Oedipus realizes such irony, </w:t>
      </w:r>
      <w:r w:rsidR="004479DD" w:rsidRPr="00472D6A">
        <w:rPr>
          <w:rFonts w:ascii="Times New Roman" w:hAnsi="Times New Roman" w:cs="Times New Roman"/>
          <w:sz w:val="24"/>
          <w:szCs w:val="24"/>
        </w:rPr>
        <w:t xml:space="preserve">he opts to blind himself </w:t>
      </w:r>
      <w:r w:rsidR="002A1459" w:rsidRPr="00472D6A">
        <w:rPr>
          <w:rFonts w:ascii="Times New Roman" w:hAnsi="Times New Roman" w:cs="Times New Roman"/>
          <w:sz w:val="24"/>
          <w:szCs w:val="24"/>
        </w:rPr>
        <w:t xml:space="preserve">since he intends to avoid bearing witness </w:t>
      </w:r>
      <w:r w:rsidR="0008742D" w:rsidRPr="00472D6A">
        <w:rPr>
          <w:rFonts w:ascii="Times New Roman" w:hAnsi="Times New Roman" w:cs="Times New Roman"/>
          <w:sz w:val="24"/>
          <w:szCs w:val="24"/>
        </w:rPr>
        <w:t xml:space="preserve">to more horror. </w:t>
      </w:r>
      <w:r w:rsidR="00D85D6C" w:rsidRPr="00472D6A">
        <w:rPr>
          <w:rFonts w:ascii="Times New Roman" w:hAnsi="Times New Roman" w:cs="Times New Roman"/>
          <w:sz w:val="24"/>
          <w:szCs w:val="24"/>
        </w:rPr>
        <w:t xml:space="preserve">Besides, he blinded himself </w:t>
      </w:r>
      <w:r w:rsidR="006F3CE4" w:rsidRPr="00472D6A">
        <w:rPr>
          <w:rFonts w:ascii="Times New Roman" w:hAnsi="Times New Roman" w:cs="Times New Roman"/>
          <w:sz w:val="24"/>
          <w:szCs w:val="24"/>
        </w:rPr>
        <w:t xml:space="preserve">since he intends to uphold his ignorance </w:t>
      </w:r>
      <w:r w:rsidR="00D7520C" w:rsidRPr="00472D6A">
        <w:rPr>
          <w:rFonts w:ascii="Times New Roman" w:hAnsi="Times New Roman" w:cs="Times New Roman"/>
          <w:sz w:val="24"/>
          <w:szCs w:val="24"/>
        </w:rPr>
        <w:t>regarding the evil that has unfolded</w:t>
      </w:r>
      <w:r w:rsidR="00812518" w:rsidRPr="00472D6A">
        <w:rPr>
          <w:rFonts w:ascii="Times New Roman" w:hAnsi="Times New Roman" w:cs="Times New Roman"/>
          <w:sz w:val="24"/>
          <w:szCs w:val="24"/>
        </w:rPr>
        <w:t xml:space="preserve"> and he doesn’t wish </w:t>
      </w:r>
      <w:r w:rsidR="00F75A76" w:rsidRPr="00472D6A">
        <w:rPr>
          <w:rFonts w:ascii="Times New Roman" w:hAnsi="Times New Roman" w:cs="Times New Roman"/>
          <w:sz w:val="24"/>
          <w:szCs w:val="24"/>
        </w:rPr>
        <w:t xml:space="preserve">to witness them </w:t>
      </w:r>
      <w:r w:rsidR="00F75A76" w:rsidRPr="00472D6A">
        <w:rPr>
          <w:rFonts w:ascii="Times New Roman" w:hAnsi="Times New Roman" w:cs="Times New Roman"/>
          <w:sz w:val="24"/>
          <w:szCs w:val="24"/>
        </w:rPr>
        <w:lastRenderedPageBreak/>
        <w:t xml:space="preserve">with his own eyes. </w:t>
      </w:r>
      <w:r w:rsidR="004650F3" w:rsidRPr="00472D6A">
        <w:rPr>
          <w:rFonts w:ascii="Times New Roman" w:hAnsi="Times New Roman" w:cs="Times New Roman"/>
          <w:sz w:val="24"/>
          <w:szCs w:val="24"/>
        </w:rPr>
        <w:t>S</w:t>
      </w:r>
      <w:r w:rsidR="00BF6876" w:rsidRPr="00472D6A">
        <w:rPr>
          <w:rFonts w:ascii="Times New Roman" w:hAnsi="Times New Roman" w:cs="Times New Roman"/>
          <w:sz w:val="24"/>
          <w:szCs w:val="24"/>
        </w:rPr>
        <w:t xml:space="preserve">ophocles juxtaposes </w:t>
      </w:r>
      <w:r w:rsidR="00DA727E" w:rsidRPr="00472D6A">
        <w:rPr>
          <w:rFonts w:ascii="Times New Roman" w:hAnsi="Times New Roman" w:cs="Times New Roman"/>
          <w:sz w:val="24"/>
          <w:szCs w:val="24"/>
        </w:rPr>
        <w:t>s</w:t>
      </w:r>
      <w:r w:rsidR="004650F3" w:rsidRPr="00472D6A">
        <w:rPr>
          <w:rFonts w:ascii="Times New Roman" w:hAnsi="Times New Roman" w:cs="Times New Roman"/>
          <w:sz w:val="24"/>
          <w:szCs w:val="24"/>
        </w:rPr>
        <w:t>uch action as demonstrated by Oedipus</w:t>
      </w:r>
      <w:r w:rsidR="001615C0" w:rsidRPr="00472D6A">
        <w:rPr>
          <w:rFonts w:ascii="Times New Roman" w:hAnsi="Times New Roman" w:cs="Times New Roman"/>
          <w:sz w:val="24"/>
          <w:szCs w:val="24"/>
        </w:rPr>
        <w:t xml:space="preserve"> </w:t>
      </w:r>
      <w:r w:rsidR="00686E24" w:rsidRPr="00472D6A">
        <w:rPr>
          <w:rFonts w:ascii="Times New Roman" w:hAnsi="Times New Roman" w:cs="Times New Roman"/>
          <w:sz w:val="24"/>
          <w:szCs w:val="24"/>
        </w:rPr>
        <w:t xml:space="preserve">to the scene </w:t>
      </w:r>
      <w:r w:rsidR="00F51A12" w:rsidRPr="00472D6A">
        <w:rPr>
          <w:rFonts w:ascii="Times New Roman" w:hAnsi="Times New Roman" w:cs="Times New Roman"/>
          <w:sz w:val="24"/>
          <w:szCs w:val="24"/>
        </w:rPr>
        <w:t xml:space="preserve">whereby the truth is ultimately revealed so as to </w:t>
      </w:r>
      <w:r w:rsidR="000D4A35" w:rsidRPr="00472D6A">
        <w:rPr>
          <w:rFonts w:ascii="Times New Roman" w:hAnsi="Times New Roman" w:cs="Times New Roman"/>
          <w:sz w:val="24"/>
          <w:szCs w:val="24"/>
        </w:rPr>
        <w:t xml:space="preserve">emphasize </w:t>
      </w:r>
      <w:r w:rsidR="000E32A1" w:rsidRPr="00472D6A">
        <w:rPr>
          <w:rFonts w:ascii="Times New Roman" w:hAnsi="Times New Roman" w:cs="Times New Roman"/>
          <w:sz w:val="24"/>
          <w:szCs w:val="24"/>
        </w:rPr>
        <w:t xml:space="preserve">the point that Oedipus didn’t notice the moment coming. </w:t>
      </w:r>
      <w:r w:rsidR="0085008C" w:rsidRPr="00472D6A">
        <w:rPr>
          <w:rFonts w:ascii="Times New Roman" w:hAnsi="Times New Roman" w:cs="Times New Roman"/>
          <w:sz w:val="24"/>
          <w:szCs w:val="24"/>
        </w:rPr>
        <w:t xml:space="preserve">Moreover, at the moment when Oedipus </w:t>
      </w:r>
      <w:r w:rsidR="0041769E" w:rsidRPr="00472D6A">
        <w:rPr>
          <w:rFonts w:ascii="Times New Roman" w:hAnsi="Times New Roman" w:cs="Times New Roman"/>
          <w:sz w:val="24"/>
          <w:szCs w:val="24"/>
        </w:rPr>
        <w:t>opts to spear his eyes, he portrays what he has been for almost the entire play, i.e., blind.</w:t>
      </w:r>
      <w:r w:rsidR="005E71E7" w:rsidRPr="005E71E7">
        <w:t xml:space="preserve"> </w:t>
      </w:r>
      <w:r w:rsidR="005E71E7" w:rsidRPr="005E71E7">
        <w:rPr>
          <w:rFonts w:ascii="Times New Roman" w:hAnsi="Times New Roman" w:cs="Times New Roman"/>
          <w:sz w:val="24"/>
          <w:szCs w:val="24"/>
        </w:rPr>
        <w:t xml:space="preserve">"He ripped out the golden pins with which her clothes were fastened, raised them high above his head, and </w:t>
      </w:r>
      <w:r w:rsidR="00712A6D">
        <w:rPr>
          <w:rFonts w:ascii="Times New Roman" w:hAnsi="Times New Roman" w:cs="Times New Roman"/>
          <w:sz w:val="24"/>
          <w:szCs w:val="24"/>
        </w:rPr>
        <w:t>speared the pupils of his eyes</w:t>
      </w:r>
      <w:r w:rsidR="005E71E7" w:rsidRPr="005E71E7">
        <w:rPr>
          <w:rFonts w:ascii="Times New Roman" w:hAnsi="Times New Roman" w:cs="Times New Roman"/>
          <w:sz w:val="24"/>
          <w:szCs w:val="24"/>
        </w:rPr>
        <w:t>" (</w:t>
      </w:r>
      <w:r w:rsidR="00160105">
        <w:rPr>
          <w:rFonts w:ascii="Times New Roman" w:hAnsi="Times New Roman" w:cs="Times New Roman"/>
          <w:sz w:val="24"/>
          <w:szCs w:val="24"/>
        </w:rPr>
        <w:t>Knox &amp; Sophocles 71</w:t>
      </w:r>
      <w:r w:rsidR="005E71E7" w:rsidRPr="005E71E7">
        <w:rPr>
          <w:rFonts w:ascii="Times New Roman" w:hAnsi="Times New Roman" w:cs="Times New Roman"/>
          <w:sz w:val="24"/>
          <w:szCs w:val="24"/>
        </w:rPr>
        <w:t>)</w:t>
      </w:r>
      <w:r w:rsidR="005E71E7">
        <w:rPr>
          <w:rFonts w:ascii="Times New Roman" w:hAnsi="Times New Roman" w:cs="Times New Roman"/>
          <w:sz w:val="24"/>
          <w:szCs w:val="24"/>
        </w:rPr>
        <w:t>.</w:t>
      </w:r>
      <w:r w:rsidR="0041769E" w:rsidRPr="00472D6A">
        <w:rPr>
          <w:rFonts w:ascii="Times New Roman" w:hAnsi="Times New Roman" w:cs="Times New Roman"/>
          <w:sz w:val="24"/>
          <w:szCs w:val="24"/>
        </w:rPr>
        <w:t xml:space="preserve"> </w:t>
      </w:r>
      <w:r w:rsidR="00BF6876" w:rsidRPr="00472D6A">
        <w:rPr>
          <w:rFonts w:ascii="Times New Roman" w:hAnsi="Times New Roman" w:cs="Times New Roman"/>
          <w:sz w:val="24"/>
          <w:szCs w:val="24"/>
        </w:rPr>
        <w:t xml:space="preserve"> </w:t>
      </w:r>
      <w:r w:rsidR="004650F3" w:rsidRPr="00472D6A">
        <w:rPr>
          <w:rFonts w:ascii="Times New Roman" w:hAnsi="Times New Roman" w:cs="Times New Roman"/>
          <w:sz w:val="24"/>
          <w:szCs w:val="24"/>
        </w:rPr>
        <w:t xml:space="preserve"> </w:t>
      </w:r>
      <w:r w:rsidR="00537A4D" w:rsidRPr="00472D6A">
        <w:rPr>
          <w:rFonts w:ascii="Times New Roman" w:hAnsi="Times New Roman" w:cs="Times New Roman"/>
          <w:sz w:val="24"/>
          <w:szCs w:val="24"/>
        </w:rPr>
        <w:t xml:space="preserve"> </w:t>
      </w:r>
    </w:p>
    <w:p w:rsidR="000D0A98" w:rsidRDefault="00A069E3" w:rsidP="000D0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Oedipus’s self-</w:t>
      </w:r>
      <w:r w:rsidR="008D424E" w:rsidRPr="008D424E">
        <w:rPr>
          <w:rFonts w:ascii="Times New Roman" w:hAnsi="Times New Roman" w:cs="Times New Roman"/>
          <w:sz w:val="24"/>
          <w:szCs w:val="24"/>
        </w:rPr>
        <w:t>mutilation at the end of the story symbolizes a permanent reminder of the grief he has gone through as well as the end of his painful journey to discovering the truth about his fate that has haunted him his whole life</w:t>
      </w:r>
      <w:r w:rsidR="001F55E0">
        <w:rPr>
          <w:rFonts w:ascii="Times New Roman" w:hAnsi="Times New Roman" w:cs="Times New Roman"/>
          <w:sz w:val="24"/>
          <w:szCs w:val="24"/>
        </w:rPr>
        <w:t xml:space="preserve">. </w:t>
      </w:r>
      <w:r w:rsidR="00155A4C">
        <w:rPr>
          <w:rFonts w:ascii="Times New Roman" w:hAnsi="Times New Roman" w:cs="Times New Roman"/>
          <w:sz w:val="24"/>
          <w:szCs w:val="24"/>
        </w:rPr>
        <w:t xml:space="preserve">Oedipus initially </w:t>
      </w:r>
      <w:r w:rsidR="00CC6D08">
        <w:rPr>
          <w:rFonts w:ascii="Times New Roman" w:hAnsi="Times New Roman" w:cs="Times New Roman"/>
          <w:sz w:val="24"/>
          <w:szCs w:val="24"/>
        </w:rPr>
        <w:t xml:space="preserve">demonstrates the tendency of discharging his aggressive impulses </w:t>
      </w:r>
      <w:r w:rsidR="00B73C66">
        <w:rPr>
          <w:rFonts w:ascii="Times New Roman" w:hAnsi="Times New Roman" w:cs="Times New Roman"/>
          <w:sz w:val="24"/>
          <w:szCs w:val="24"/>
        </w:rPr>
        <w:t>on other people.</w:t>
      </w:r>
      <w:r w:rsidR="0077292F" w:rsidRPr="0077292F">
        <w:t xml:space="preserve"> </w:t>
      </w:r>
      <w:r w:rsidR="0077292F" w:rsidRPr="0077292F">
        <w:rPr>
          <w:rFonts w:ascii="Times New Roman" w:hAnsi="Times New Roman" w:cs="Times New Roman"/>
          <w:sz w:val="24"/>
          <w:szCs w:val="24"/>
        </w:rPr>
        <w:t>"Be dark forever now-eyes that saw those you should have never seen, and failed to r</w:t>
      </w:r>
      <w:r w:rsidR="0077292F">
        <w:rPr>
          <w:rFonts w:ascii="Times New Roman" w:hAnsi="Times New Roman" w:cs="Times New Roman"/>
          <w:sz w:val="24"/>
          <w:szCs w:val="24"/>
        </w:rPr>
        <w:t>ecognize what you longed to see</w:t>
      </w:r>
      <w:r w:rsidR="0077292F" w:rsidRPr="0077292F">
        <w:rPr>
          <w:rFonts w:ascii="Times New Roman" w:hAnsi="Times New Roman" w:cs="Times New Roman"/>
          <w:sz w:val="24"/>
          <w:szCs w:val="24"/>
        </w:rPr>
        <w:t>" (</w:t>
      </w:r>
      <w:r w:rsidR="0077292F">
        <w:rPr>
          <w:rFonts w:ascii="Times New Roman" w:hAnsi="Times New Roman" w:cs="Times New Roman"/>
          <w:sz w:val="24"/>
          <w:szCs w:val="24"/>
        </w:rPr>
        <w:t>Lauriola 149</w:t>
      </w:r>
      <w:r w:rsidR="0077292F" w:rsidRPr="0077292F">
        <w:rPr>
          <w:rFonts w:ascii="Times New Roman" w:hAnsi="Times New Roman" w:cs="Times New Roman"/>
          <w:sz w:val="24"/>
          <w:szCs w:val="24"/>
        </w:rPr>
        <w:t>)</w:t>
      </w:r>
      <w:r w:rsidR="0077292F">
        <w:rPr>
          <w:rFonts w:ascii="Times New Roman" w:hAnsi="Times New Roman" w:cs="Times New Roman"/>
          <w:sz w:val="24"/>
          <w:szCs w:val="24"/>
        </w:rPr>
        <w:t>.</w:t>
      </w:r>
      <w:r w:rsidR="00B73C66">
        <w:rPr>
          <w:rFonts w:ascii="Times New Roman" w:hAnsi="Times New Roman" w:cs="Times New Roman"/>
          <w:sz w:val="24"/>
          <w:szCs w:val="24"/>
        </w:rPr>
        <w:t xml:space="preserve"> However, he also portrays the tendency of discharging </w:t>
      </w:r>
      <w:r w:rsidR="00EE69E7">
        <w:rPr>
          <w:rFonts w:ascii="Times New Roman" w:hAnsi="Times New Roman" w:cs="Times New Roman"/>
          <w:sz w:val="24"/>
          <w:szCs w:val="24"/>
        </w:rPr>
        <w:t>such impulses on himself if he discovers that</w:t>
      </w:r>
      <w:r w:rsidR="003B31FC">
        <w:rPr>
          <w:rFonts w:ascii="Times New Roman" w:hAnsi="Times New Roman" w:cs="Times New Roman"/>
          <w:sz w:val="24"/>
          <w:szCs w:val="24"/>
        </w:rPr>
        <w:t xml:space="preserve"> he is thwarted regarding his initial objective. </w:t>
      </w:r>
      <w:r w:rsidR="001654FF">
        <w:rPr>
          <w:rFonts w:ascii="Times New Roman" w:hAnsi="Times New Roman" w:cs="Times New Roman"/>
          <w:sz w:val="24"/>
          <w:szCs w:val="24"/>
        </w:rPr>
        <w:t xml:space="preserve">Oedipus demonstrates the actions of self-mutilation and self-killing </w:t>
      </w:r>
      <w:r w:rsidR="003E103A">
        <w:rPr>
          <w:rFonts w:ascii="Times New Roman" w:hAnsi="Times New Roman" w:cs="Times New Roman"/>
          <w:sz w:val="24"/>
          <w:szCs w:val="24"/>
        </w:rPr>
        <w:t xml:space="preserve">as a way of turning the self-aggressions </w:t>
      </w:r>
      <w:r w:rsidR="006A2E53">
        <w:rPr>
          <w:rFonts w:ascii="Times New Roman" w:hAnsi="Times New Roman" w:cs="Times New Roman"/>
          <w:sz w:val="24"/>
          <w:szCs w:val="24"/>
        </w:rPr>
        <w:t xml:space="preserve">which were initially meant for others </w:t>
      </w:r>
      <w:r w:rsidR="003E103A">
        <w:rPr>
          <w:rFonts w:ascii="Times New Roman" w:hAnsi="Times New Roman" w:cs="Times New Roman"/>
          <w:sz w:val="24"/>
          <w:szCs w:val="24"/>
        </w:rPr>
        <w:t>to himself</w:t>
      </w:r>
      <w:r w:rsidR="00870731">
        <w:rPr>
          <w:rFonts w:ascii="Times New Roman" w:hAnsi="Times New Roman" w:cs="Times New Roman"/>
          <w:sz w:val="24"/>
          <w:szCs w:val="24"/>
        </w:rPr>
        <w:t>. This is a</w:t>
      </w:r>
      <w:r w:rsidR="00E94514">
        <w:rPr>
          <w:rFonts w:ascii="Times New Roman" w:hAnsi="Times New Roman" w:cs="Times New Roman"/>
          <w:sz w:val="24"/>
          <w:szCs w:val="24"/>
        </w:rPr>
        <w:t xml:space="preserve"> mechanism</w:t>
      </w:r>
      <w:r w:rsidR="00870731">
        <w:rPr>
          <w:rFonts w:ascii="Times New Roman" w:hAnsi="Times New Roman" w:cs="Times New Roman"/>
          <w:sz w:val="24"/>
          <w:szCs w:val="24"/>
        </w:rPr>
        <w:t xml:space="preserve"> applied by Sophocles to portray self-destruction</w:t>
      </w:r>
      <w:r w:rsidR="001E195F">
        <w:rPr>
          <w:rFonts w:ascii="Times New Roman" w:hAnsi="Times New Roman" w:cs="Times New Roman"/>
          <w:sz w:val="24"/>
          <w:szCs w:val="24"/>
        </w:rPr>
        <w:t xml:space="preserve"> </w:t>
      </w:r>
      <w:r w:rsidR="001E195F" w:rsidRPr="001E195F">
        <w:rPr>
          <w:rFonts w:ascii="Times New Roman" w:hAnsi="Times New Roman" w:cs="Times New Roman"/>
          <w:sz w:val="24"/>
          <w:szCs w:val="24"/>
        </w:rPr>
        <w:t>(Knox &amp; Sophocles 71)</w:t>
      </w:r>
      <w:r w:rsidR="00870731">
        <w:rPr>
          <w:rFonts w:ascii="Times New Roman" w:hAnsi="Times New Roman" w:cs="Times New Roman"/>
          <w:sz w:val="24"/>
          <w:szCs w:val="24"/>
        </w:rPr>
        <w:t xml:space="preserve">. </w:t>
      </w:r>
      <w:r w:rsidR="0019185D">
        <w:rPr>
          <w:rFonts w:ascii="Times New Roman" w:hAnsi="Times New Roman" w:cs="Times New Roman"/>
          <w:sz w:val="24"/>
          <w:szCs w:val="24"/>
        </w:rPr>
        <w:t xml:space="preserve">When Oedipus realizes the truth </w:t>
      </w:r>
      <w:r w:rsidR="00A42944">
        <w:rPr>
          <w:rFonts w:ascii="Times New Roman" w:hAnsi="Times New Roman" w:cs="Times New Roman"/>
          <w:sz w:val="24"/>
          <w:szCs w:val="24"/>
        </w:rPr>
        <w:t xml:space="preserve">based on his past, </w:t>
      </w:r>
      <w:r w:rsidR="00994135">
        <w:rPr>
          <w:rFonts w:ascii="Times New Roman" w:hAnsi="Times New Roman" w:cs="Times New Roman"/>
          <w:sz w:val="24"/>
          <w:szCs w:val="24"/>
        </w:rPr>
        <w:t xml:space="preserve">he feels that he should live no more since he thinks that he is accursed. </w:t>
      </w:r>
      <w:r w:rsidR="005C0EB5">
        <w:rPr>
          <w:rFonts w:ascii="Times New Roman" w:hAnsi="Times New Roman" w:cs="Times New Roman"/>
          <w:sz w:val="24"/>
          <w:szCs w:val="24"/>
        </w:rPr>
        <w:t xml:space="preserve">He feels that he should kill the person he holds responsible for his woe, i.e., the significant other. </w:t>
      </w:r>
      <w:r w:rsidR="00C6115C">
        <w:rPr>
          <w:rFonts w:ascii="Times New Roman" w:hAnsi="Times New Roman" w:cs="Times New Roman"/>
          <w:sz w:val="24"/>
          <w:szCs w:val="24"/>
        </w:rPr>
        <w:t xml:space="preserve">He eventually gouges out his eyes as a way of </w:t>
      </w:r>
      <w:r w:rsidR="00300777">
        <w:rPr>
          <w:rFonts w:ascii="Times New Roman" w:hAnsi="Times New Roman" w:cs="Times New Roman"/>
          <w:sz w:val="24"/>
          <w:szCs w:val="24"/>
        </w:rPr>
        <w:t>demonstrating a</w:t>
      </w:r>
      <w:r w:rsidR="00C6115C">
        <w:rPr>
          <w:rFonts w:ascii="Times New Roman" w:hAnsi="Times New Roman" w:cs="Times New Roman"/>
          <w:sz w:val="24"/>
          <w:szCs w:val="24"/>
        </w:rPr>
        <w:t xml:space="preserve"> </w:t>
      </w:r>
      <w:r w:rsidR="00300777">
        <w:rPr>
          <w:rFonts w:ascii="Times New Roman" w:hAnsi="Times New Roman" w:cs="Times New Roman"/>
          <w:sz w:val="24"/>
          <w:szCs w:val="24"/>
        </w:rPr>
        <w:t>suicidal behavior</w:t>
      </w:r>
      <w:r w:rsidR="00C6115C">
        <w:rPr>
          <w:rFonts w:ascii="Times New Roman" w:hAnsi="Times New Roman" w:cs="Times New Roman"/>
          <w:sz w:val="24"/>
          <w:szCs w:val="24"/>
        </w:rPr>
        <w:t>.</w:t>
      </w:r>
    </w:p>
    <w:p w:rsidR="00771BA0" w:rsidRDefault="000D0A98" w:rsidP="000D0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the entire play, there is a recurring theme indicating that some characters are blind while others have full sight. Those who are perceived to be blind are portrayed to be on the enlightened side. </w:t>
      </w:r>
      <w:r w:rsidR="006262BD">
        <w:rPr>
          <w:rFonts w:ascii="Times New Roman" w:hAnsi="Times New Roman" w:cs="Times New Roman"/>
          <w:sz w:val="24"/>
          <w:szCs w:val="24"/>
        </w:rPr>
        <w:t>For</w:t>
      </w:r>
      <w:r w:rsidR="0077190E">
        <w:rPr>
          <w:rFonts w:ascii="Times New Roman" w:hAnsi="Times New Roman" w:cs="Times New Roman"/>
          <w:sz w:val="24"/>
          <w:szCs w:val="24"/>
        </w:rPr>
        <w:t xml:space="preserve"> instance, Tiresias, although a blind prophet, </w:t>
      </w:r>
      <w:r w:rsidR="005753BA">
        <w:rPr>
          <w:rFonts w:ascii="Times New Roman" w:hAnsi="Times New Roman" w:cs="Times New Roman"/>
          <w:sz w:val="24"/>
          <w:szCs w:val="24"/>
        </w:rPr>
        <w:t xml:space="preserve">he has an insight that helps him to acknowledge the things around him hence granting Oedipus the opportunity to </w:t>
      </w:r>
      <w:r w:rsidR="0021568B">
        <w:rPr>
          <w:rFonts w:ascii="Times New Roman" w:hAnsi="Times New Roman" w:cs="Times New Roman"/>
          <w:sz w:val="24"/>
          <w:szCs w:val="24"/>
        </w:rPr>
        <w:t>discover</w:t>
      </w:r>
      <w:r w:rsidR="005753BA">
        <w:rPr>
          <w:rFonts w:ascii="Times New Roman" w:hAnsi="Times New Roman" w:cs="Times New Roman"/>
          <w:sz w:val="24"/>
          <w:szCs w:val="24"/>
        </w:rPr>
        <w:t xml:space="preserve"> </w:t>
      </w:r>
      <w:r w:rsidR="005753BA">
        <w:rPr>
          <w:rFonts w:ascii="Times New Roman" w:hAnsi="Times New Roman" w:cs="Times New Roman"/>
          <w:sz w:val="24"/>
          <w:szCs w:val="24"/>
        </w:rPr>
        <w:lastRenderedPageBreak/>
        <w:t xml:space="preserve">his flaws. </w:t>
      </w:r>
      <w:r w:rsidR="0059337E" w:rsidRPr="0059337E">
        <w:rPr>
          <w:rFonts w:ascii="Times New Roman" w:hAnsi="Times New Roman" w:cs="Times New Roman"/>
          <w:sz w:val="24"/>
          <w:szCs w:val="24"/>
        </w:rPr>
        <w:t>"Be dark forever now-eyes that saw those you should have never seen, and failed to r</w:t>
      </w:r>
      <w:r w:rsidR="0059337E">
        <w:rPr>
          <w:rFonts w:ascii="Times New Roman" w:hAnsi="Times New Roman" w:cs="Times New Roman"/>
          <w:sz w:val="24"/>
          <w:szCs w:val="24"/>
        </w:rPr>
        <w:t>ecognize what you longed to see</w:t>
      </w:r>
      <w:r w:rsidR="0059337E" w:rsidRPr="0059337E">
        <w:rPr>
          <w:rFonts w:ascii="Times New Roman" w:hAnsi="Times New Roman" w:cs="Times New Roman"/>
          <w:sz w:val="24"/>
          <w:szCs w:val="24"/>
        </w:rPr>
        <w:t>" (</w:t>
      </w:r>
      <w:r w:rsidR="009D1237">
        <w:rPr>
          <w:rFonts w:ascii="Times New Roman" w:hAnsi="Times New Roman" w:cs="Times New Roman"/>
          <w:sz w:val="24"/>
          <w:szCs w:val="24"/>
        </w:rPr>
        <w:t>Edmunds 2</w:t>
      </w:r>
      <w:r w:rsidR="00D91453">
        <w:rPr>
          <w:rFonts w:ascii="Times New Roman" w:hAnsi="Times New Roman" w:cs="Times New Roman"/>
          <w:sz w:val="24"/>
          <w:szCs w:val="24"/>
        </w:rPr>
        <w:t>8</w:t>
      </w:r>
      <w:r w:rsidR="0059337E" w:rsidRPr="0059337E">
        <w:rPr>
          <w:rFonts w:ascii="Times New Roman" w:hAnsi="Times New Roman" w:cs="Times New Roman"/>
          <w:sz w:val="24"/>
          <w:szCs w:val="24"/>
        </w:rPr>
        <w:t>)</w:t>
      </w:r>
      <w:r w:rsidR="002350A0">
        <w:rPr>
          <w:rFonts w:ascii="Times New Roman" w:hAnsi="Times New Roman" w:cs="Times New Roman"/>
          <w:sz w:val="24"/>
          <w:szCs w:val="24"/>
        </w:rPr>
        <w:t xml:space="preserve">. </w:t>
      </w:r>
      <w:r w:rsidR="006262BD">
        <w:rPr>
          <w:rFonts w:ascii="Times New Roman" w:hAnsi="Times New Roman" w:cs="Times New Roman"/>
          <w:sz w:val="24"/>
          <w:szCs w:val="24"/>
        </w:rPr>
        <w:t>Tiresias</w:t>
      </w:r>
      <w:r w:rsidR="002070AF">
        <w:rPr>
          <w:rFonts w:ascii="Times New Roman" w:hAnsi="Times New Roman" w:cs="Times New Roman"/>
          <w:sz w:val="24"/>
          <w:szCs w:val="24"/>
        </w:rPr>
        <w:t xml:space="preserve"> tells Oedipus that he may never be able to tell who he is sharing his house with. </w:t>
      </w:r>
      <w:r w:rsidR="003031A3">
        <w:rPr>
          <w:rFonts w:ascii="Times New Roman" w:hAnsi="Times New Roman" w:cs="Times New Roman"/>
          <w:sz w:val="24"/>
          <w:szCs w:val="24"/>
        </w:rPr>
        <w:t xml:space="preserve">Oedipus finds it almost impossible to establish how such things could take place and ends up stating that Tiresias is stupid and a traitor too. </w:t>
      </w:r>
      <w:r w:rsidR="0071187E">
        <w:rPr>
          <w:rFonts w:ascii="Times New Roman" w:hAnsi="Times New Roman" w:cs="Times New Roman"/>
          <w:sz w:val="24"/>
          <w:szCs w:val="24"/>
        </w:rPr>
        <w:t xml:space="preserve">Tiresias responds in anger by stating that, </w:t>
      </w:r>
      <w:r w:rsidR="0071187E" w:rsidRPr="0071187E">
        <w:rPr>
          <w:rFonts w:ascii="Times New Roman" w:hAnsi="Times New Roman" w:cs="Times New Roman"/>
          <w:sz w:val="24"/>
          <w:szCs w:val="24"/>
        </w:rPr>
        <w:t>“Those clear-seeing eyes will be blinded”</w:t>
      </w:r>
      <w:r w:rsidR="00AF53F6">
        <w:rPr>
          <w:rFonts w:ascii="Times New Roman" w:hAnsi="Times New Roman" w:cs="Times New Roman"/>
          <w:sz w:val="24"/>
          <w:szCs w:val="24"/>
        </w:rPr>
        <w:t xml:space="preserve"> (Knox &amp; Sophocles 71)</w:t>
      </w:r>
      <w:r w:rsidR="00AD004F">
        <w:rPr>
          <w:rFonts w:ascii="Times New Roman" w:hAnsi="Times New Roman" w:cs="Times New Roman"/>
          <w:sz w:val="24"/>
          <w:szCs w:val="24"/>
        </w:rPr>
        <w:t xml:space="preserve"> Moreover, Oedipus does not see that he would have to gouge his eyes since he had brought the curse on their land. </w:t>
      </w:r>
      <w:r w:rsidR="00AE0535">
        <w:rPr>
          <w:rFonts w:ascii="Times New Roman" w:hAnsi="Times New Roman" w:cs="Times New Roman"/>
          <w:sz w:val="24"/>
          <w:szCs w:val="24"/>
        </w:rPr>
        <w:t>Oedipus somehow repr</w:t>
      </w:r>
      <w:r w:rsidR="006940E3">
        <w:rPr>
          <w:rFonts w:ascii="Times New Roman" w:hAnsi="Times New Roman" w:cs="Times New Roman"/>
          <w:sz w:val="24"/>
          <w:szCs w:val="24"/>
        </w:rPr>
        <w:t xml:space="preserve">esents a tragic hero in waiting since it only takes some time for him to establish his terrible sins. </w:t>
      </w:r>
      <w:r w:rsidR="0033389D">
        <w:rPr>
          <w:rFonts w:ascii="Times New Roman" w:hAnsi="Times New Roman" w:cs="Times New Roman"/>
          <w:sz w:val="24"/>
          <w:szCs w:val="24"/>
        </w:rPr>
        <w:t>He eventually realizes that he is the curse on the land, his brothers’ father, and his mother’s husband.</w:t>
      </w:r>
      <w:r w:rsidR="006262BD">
        <w:rPr>
          <w:rFonts w:ascii="Times New Roman" w:hAnsi="Times New Roman" w:cs="Times New Roman"/>
          <w:sz w:val="24"/>
          <w:szCs w:val="24"/>
        </w:rPr>
        <w:t xml:space="preserve"> </w:t>
      </w:r>
    </w:p>
    <w:p w:rsidR="00771BA0" w:rsidRDefault="00771BA0" w:rsidP="000D0A98">
      <w:pPr>
        <w:spacing w:line="480" w:lineRule="auto"/>
        <w:ind w:firstLine="720"/>
        <w:rPr>
          <w:rFonts w:ascii="Times New Roman" w:hAnsi="Times New Roman" w:cs="Times New Roman"/>
          <w:sz w:val="24"/>
          <w:szCs w:val="24"/>
        </w:rPr>
      </w:pPr>
    </w:p>
    <w:p w:rsidR="00771BA0" w:rsidRDefault="00771BA0"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702C7D" w:rsidRDefault="00702C7D" w:rsidP="000D0A98">
      <w:pPr>
        <w:spacing w:line="480" w:lineRule="auto"/>
        <w:ind w:firstLine="720"/>
        <w:rPr>
          <w:rFonts w:ascii="Times New Roman" w:hAnsi="Times New Roman" w:cs="Times New Roman"/>
          <w:sz w:val="24"/>
          <w:szCs w:val="24"/>
        </w:rPr>
      </w:pPr>
    </w:p>
    <w:p w:rsidR="00DC7703" w:rsidRDefault="00DC7703" w:rsidP="00702C7D">
      <w:pPr>
        <w:spacing w:line="480" w:lineRule="auto"/>
        <w:ind w:firstLine="720"/>
        <w:jc w:val="center"/>
        <w:rPr>
          <w:rFonts w:ascii="Times New Roman" w:hAnsi="Times New Roman" w:cs="Times New Roman"/>
          <w:sz w:val="24"/>
          <w:szCs w:val="24"/>
        </w:rPr>
      </w:pPr>
    </w:p>
    <w:p w:rsidR="00DC7703" w:rsidRDefault="00DC7703" w:rsidP="00BF6578">
      <w:pPr>
        <w:spacing w:line="480" w:lineRule="auto"/>
        <w:rPr>
          <w:rFonts w:ascii="Times New Roman" w:hAnsi="Times New Roman" w:cs="Times New Roman"/>
          <w:sz w:val="24"/>
          <w:szCs w:val="24"/>
        </w:rPr>
      </w:pPr>
    </w:p>
    <w:p w:rsidR="00771BA0" w:rsidRDefault="00771BA0" w:rsidP="00702C7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10450" w:rsidRPr="00510450" w:rsidRDefault="00510450" w:rsidP="00DC7703">
      <w:pPr>
        <w:spacing w:line="480" w:lineRule="auto"/>
        <w:ind w:left="720" w:hanging="720"/>
        <w:rPr>
          <w:rFonts w:ascii="Times New Roman" w:hAnsi="Times New Roman" w:cs="Times New Roman"/>
          <w:sz w:val="24"/>
          <w:szCs w:val="24"/>
        </w:rPr>
      </w:pPr>
      <w:r w:rsidRPr="00510450">
        <w:rPr>
          <w:rFonts w:ascii="Times New Roman" w:hAnsi="Times New Roman" w:cs="Times New Roman"/>
          <w:sz w:val="24"/>
          <w:szCs w:val="24"/>
        </w:rPr>
        <w:t xml:space="preserve">Edmunds, Lowell. "WHY OEDIPUS?." </w:t>
      </w:r>
      <w:r w:rsidRPr="00510450">
        <w:rPr>
          <w:rFonts w:ascii="Times New Roman" w:hAnsi="Times New Roman" w:cs="Times New Roman"/>
          <w:i/>
          <w:iCs/>
          <w:sz w:val="24"/>
          <w:szCs w:val="24"/>
        </w:rPr>
        <w:t>Oedipus</w:t>
      </w:r>
      <w:r w:rsidRPr="00510450">
        <w:rPr>
          <w:rFonts w:ascii="Times New Roman" w:hAnsi="Times New Roman" w:cs="Times New Roman"/>
          <w:sz w:val="24"/>
          <w:szCs w:val="24"/>
        </w:rPr>
        <w:t>. Routledge, 2006. 23-32.</w:t>
      </w:r>
    </w:p>
    <w:p w:rsidR="00771BA0" w:rsidRPr="00771BA0" w:rsidRDefault="00771BA0" w:rsidP="00771BA0">
      <w:pPr>
        <w:spacing w:line="480" w:lineRule="auto"/>
        <w:rPr>
          <w:rFonts w:ascii="Times New Roman" w:hAnsi="Times New Roman" w:cs="Times New Roman"/>
          <w:sz w:val="24"/>
          <w:szCs w:val="24"/>
        </w:rPr>
      </w:pPr>
      <w:r w:rsidRPr="00771BA0">
        <w:rPr>
          <w:rFonts w:ascii="Times New Roman" w:hAnsi="Times New Roman" w:cs="Times New Roman"/>
          <w:sz w:val="24"/>
          <w:szCs w:val="24"/>
        </w:rPr>
        <w:t xml:space="preserve">Foster, Thomas C. </w:t>
      </w:r>
      <w:r w:rsidRPr="00771BA0">
        <w:rPr>
          <w:rFonts w:ascii="Times New Roman" w:hAnsi="Times New Roman" w:cs="Times New Roman"/>
          <w:i/>
          <w:iCs/>
          <w:sz w:val="24"/>
          <w:szCs w:val="24"/>
        </w:rPr>
        <w:t>How to Read Literature Like a Professor</w:t>
      </w:r>
      <w:r w:rsidRPr="00771BA0">
        <w:rPr>
          <w:rFonts w:ascii="Times New Roman" w:hAnsi="Times New Roman" w:cs="Times New Roman"/>
          <w:sz w:val="24"/>
          <w:szCs w:val="24"/>
        </w:rPr>
        <w:t>. HarperCollins, 2013.</w:t>
      </w:r>
    </w:p>
    <w:p w:rsidR="007900C7" w:rsidRPr="007900C7" w:rsidRDefault="007900C7" w:rsidP="00DC7703">
      <w:pPr>
        <w:spacing w:line="480" w:lineRule="auto"/>
        <w:ind w:left="720" w:hanging="720"/>
        <w:rPr>
          <w:rFonts w:ascii="Times New Roman" w:hAnsi="Times New Roman" w:cs="Times New Roman"/>
          <w:sz w:val="24"/>
          <w:szCs w:val="24"/>
        </w:rPr>
      </w:pPr>
      <w:r w:rsidRPr="007900C7">
        <w:rPr>
          <w:rFonts w:ascii="Times New Roman" w:hAnsi="Times New Roman" w:cs="Times New Roman"/>
          <w:sz w:val="24"/>
          <w:szCs w:val="24"/>
        </w:rPr>
        <w:t xml:space="preserve">Knox, Bernard, and Sophocles Bloom. "Introduction to Oedipus the King." </w:t>
      </w:r>
      <w:r w:rsidRPr="007900C7">
        <w:rPr>
          <w:rFonts w:ascii="Times New Roman" w:hAnsi="Times New Roman" w:cs="Times New Roman"/>
          <w:i/>
          <w:iCs/>
          <w:sz w:val="24"/>
          <w:szCs w:val="24"/>
        </w:rPr>
        <w:t>Bloom’s Modern Critical Interpretations</w:t>
      </w:r>
      <w:r w:rsidRPr="007900C7">
        <w:rPr>
          <w:rFonts w:ascii="Times New Roman" w:hAnsi="Times New Roman" w:cs="Times New Roman"/>
          <w:sz w:val="24"/>
          <w:szCs w:val="24"/>
        </w:rPr>
        <w:t xml:space="preserve"> (2006): 71.</w:t>
      </w:r>
    </w:p>
    <w:p w:rsidR="00D77644" w:rsidRPr="00D77644" w:rsidRDefault="00D77644" w:rsidP="00DC7703">
      <w:pPr>
        <w:spacing w:line="480" w:lineRule="auto"/>
        <w:ind w:left="720" w:hanging="720"/>
        <w:rPr>
          <w:rFonts w:ascii="Times New Roman" w:hAnsi="Times New Roman" w:cs="Times New Roman"/>
          <w:sz w:val="24"/>
          <w:szCs w:val="24"/>
        </w:rPr>
      </w:pPr>
      <w:r w:rsidRPr="00D77644">
        <w:rPr>
          <w:rFonts w:ascii="Times New Roman" w:hAnsi="Times New Roman" w:cs="Times New Roman"/>
          <w:sz w:val="24"/>
          <w:szCs w:val="24"/>
        </w:rPr>
        <w:t xml:space="preserve">Lauriola, Rosanna. "Oedipus the King." </w:t>
      </w:r>
      <w:r w:rsidRPr="00D77644">
        <w:rPr>
          <w:rFonts w:ascii="Times New Roman" w:hAnsi="Times New Roman" w:cs="Times New Roman"/>
          <w:i/>
          <w:iCs/>
          <w:sz w:val="24"/>
          <w:szCs w:val="24"/>
        </w:rPr>
        <w:t>Brill's Companion to the Reception of Sophocles</w:t>
      </w:r>
      <w:r w:rsidRPr="00D77644">
        <w:rPr>
          <w:rFonts w:ascii="Times New Roman" w:hAnsi="Times New Roman" w:cs="Times New Roman"/>
          <w:sz w:val="24"/>
          <w:szCs w:val="24"/>
        </w:rPr>
        <w:t xml:space="preserve"> (2017): 149.</w:t>
      </w:r>
    </w:p>
    <w:p w:rsidR="008D424E" w:rsidRPr="00472D6A" w:rsidRDefault="000D0A98" w:rsidP="00771BA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D424E" w:rsidRPr="00472D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5CC" w:rsidRDefault="003215CC" w:rsidP="00FA6CC9">
      <w:pPr>
        <w:spacing w:after="0" w:line="240" w:lineRule="auto"/>
      </w:pPr>
      <w:r>
        <w:separator/>
      </w:r>
    </w:p>
  </w:endnote>
  <w:endnote w:type="continuationSeparator" w:id="0">
    <w:p w:rsidR="003215CC" w:rsidRDefault="003215CC" w:rsidP="00FA6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5CC" w:rsidRDefault="003215CC" w:rsidP="00FA6CC9">
      <w:pPr>
        <w:spacing w:after="0" w:line="240" w:lineRule="auto"/>
      </w:pPr>
      <w:r>
        <w:separator/>
      </w:r>
    </w:p>
  </w:footnote>
  <w:footnote w:type="continuationSeparator" w:id="0">
    <w:p w:rsidR="003215CC" w:rsidRDefault="003215CC" w:rsidP="00FA6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CC9" w:rsidRPr="00FA6CC9" w:rsidRDefault="00FA6CC9" w:rsidP="00FA6CC9">
    <w:pPr>
      <w:pStyle w:val="Header"/>
      <w:spacing w:line="480" w:lineRule="auto"/>
      <w:jc w:val="right"/>
      <w:rPr>
        <w:rFonts w:ascii="Times New Roman" w:hAnsi="Times New Roman" w:cs="Times New Roman"/>
        <w:sz w:val="24"/>
        <w:szCs w:val="24"/>
      </w:rPr>
    </w:pPr>
    <w:r w:rsidRPr="00FA6CC9">
      <w:rPr>
        <w:rFonts w:ascii="Times New Roman" w:hAnsi="Times New Roman" w:cs="Times New Roman"/>
        <w:sz w:val="24"/>
        <w:szCs w:val="24"/>
      </w:rPr>
      <w:t xml:space="preserve">Surname </w:t>
    </w:r>
    <w:sdt>
      <w:sdtPr>
        <w:rPr>
          <w:rFonts w:ascii="Times New Roman" w:hAnsi="Times New Roman" w:cs="Times New Roman"/>
          <w:sz w:val="24"/>
          <w:szCs w:val="24"/>
        </w:rPr>
        <w:id w:val="-2124601690"/>
        <w:docPartObj>
          <w:docPartGallery w:val="Page Numbers (Top of Page)"/>
          <w:docPartUnique/>
        </w:docPartObj>
      </w:sdtPr>
      <w:sdtEndPr>
        <w:rPr>
          <w:noProof/>
        </w:rPr>
      </w:sdtEndPr>
      <w:sdtContent>
        <w:r w:rsidRPr="00FA6CC9">
          <w:rPr>
            <w:rFonts w:ascii="Times New Roman" w:hAnsi="Times New Roman" w:cs="Times New Roman"/>
            <w:sz w:val="24"/>
            <w:szCs w:val="24"/>
          </w:rPr>
          <w:fldChar w:fldCharType="begin"/>
        </w:r>
        <w:r w:rsidRPr="00FA6CC9">
          <w:rPr>
            <w:rFonts w:ascii="Times New Roman" w:hAnsi="Times New Roman" w:cs="Times New Roman"/>
            <w:sz w:val="24"/>
            <w:szCs w:val="24"/>
          </w:rPr>
          <w:instrText xml:space="preserve"> PAGE   \* MERGEFORMAT </w:instrText>
        </w:r>
        <w:r w:rsidRPr="00FA6CC9">
          <w:rPr>
            <w:rFonts w:ascii="Times New Roman" w:hAnsi="Times New Roman" w:cs="Times New Roman"/>
            <w:sz w:val="24"/>
            <w:szCs w:val="24"/>
          </w:rPr>
          <w:fldChar w:fldCharType="separate"/>
        </w:r>
        <w:r w:rsidR="00D95503">
          <w:rPr>
            <w:rFonts w:ascii="Times New Roman" w:hAnsi="Times New Roman" w:cs="Times New Roman"/>
            <w:noProof/>
            <w:sz w:val="24"/>
            <w:szCs w:val="24"/>
          </w:rPr>
          <w:t>1</w:t>
        </w:r>
        <w:r w:rsidRPr="00FA6CC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F0"/>
    <w:rsid w:val="00033022"/>
    <w:rsid w:val="00056EE5"/>
    <w:rsid w:val="000677C7"/>
    <w:rsid w:val="00070258"/>
    <w:rsid w:val="0007689E"/>
    <w:rsid w:val="000768B3"/>
    <w:rsid w:val="0008742D"/>
    <w:rsid w:val="000D05D2"/>
    <w:rsid w:val="000D0A98"/>
    <w:rsid w:val="000D4A35"/>
    <w:rsid w:val="000E32A1"/>
    <w:rsid w:val="00112071"/>
    <w:rsid w:val="00132D0F"/>
    <w:rsid w:val="00155A4C"/>
    <w:rsid w:val="00160105"/>
    <w:rsid w:val="001615C0"/>
    <w:rsid w:val="001654FF"/>
    <w:rsid w:val="00173826"/>
    <w:rsid w:val="00182EE6"/>
    <w:rsid w:val="00183D60"/>
    <w:rsid w:val="0019185D"/>
    <w:rsid w:val="00197E42"/>
    <w:rsid w:val="001E195F"/>
    <w:rsid w:val="001E5A8E"/>
    <w:rsid w:val="001F55E0"/>
    <w:rsid w:val="002070AF"/>
    <w:rsid w:val="00213A73"/>
    <w:rsid w:val="0021568B"/>
    <w:rsid w:val="00234A4E"/>
    <w:rsid w:val="00234A95"/>
    <w:rsid w:val="002350A0"/>
    <w:rsid w:val="002A1459"/>
    <w:rsid w:val="002E34EF"/>
    <w:rsid w:val="002F3360"/>
    <w:rsid w:val="00300777"/>
    <w:rsid w:val="003031A3"/>
    <w:rsid w:val="00315C85"/>
    <w:rsid w:val="003215CC"/>
    <w:rsid w:val="0033009C"/>
    <w:rsid w:val="0033389D"/>
    <w:rsid w:val="00340FB4"/>
    <w:rsid w:val="0038255D"/>
    <w:rsid w:val="00395C78"/>
    <w:rsid w:val="003A64D6"/>
    <w:rsid w:val="003B1A42"/>
    <w:rsid w:val="003B31FC"/>
    <w:rsid w:val="003E103A"/>
    <w:rsid w:val="003E6BD0"/>
    <w:rsid w:val="00413A48"/>
    <w:rsid w:val="0041769E"/>
    <w:rsid w:val="00444935"/>
    <w:rsid w:val="004479DD"/>
    <w:rsid w:val="004650F3"/>
    <w:rsid w:val="00472D6A"/>
    <w:rsid w:val="00482CFF"/>
    <w:rsid w:val="004844AF"/>
    <w:rsid w:val="004B3852"/>
    <w:rsid w:val="00510450"/>
    <w:rsid w:val="00517D3B"/>
    <w:rsid w:val="00521AE9"/>
    <w:rsid w:val="005342BA"/>
    <w:rsid w:val="00537A4D"/>
    <w:rsid w:val="005469EC"/>
    <w:rsid w:val="005753BA"/>
    <w:rsid w:val="00580DDB"/>
    <w:rsid w:val="00587FC7"/>
    <w:rsid w:val="0059337E"/>
    <w:rsid w:val="005C0EB5"/>
    <w:rsid w:val="005D1603"/>
    <w:rsid w:val="005E71E7"/>
    <w:rsid w:val="006031F4"/>
    <w:rsid w:val="006262BD"/>
    <w:rsid w:val="00636C92"/>
    <w:rsid w:val="00653929"/>
    <w:rsid w:val="006746E6"/>
    <w:rsid w:val="0068453C"/>
    <w:rsid w:val="00686E24"/>
    <w:rsid w:val="006940E3"/>
    <w:rsid w:val="006951DE"/>
    <w:rsid w:val="006A2E53"/>
    <w:rsid w:val="006F3CE4"/>
    <w:rsid w:val="006F63B5"/>
    <w:rsid w:val="00702C7D"/>
    <w:rsid w:val="0071187E"/>
    <w:rsid w:val="00712A6D"/>
    <w:rsid w:val="0072523E"/>
    <w:rsid w:val="007324AA"/>
    <w:rsid w:val="00762FF8"/>
    <w:rsid w:val="0077190E"/>
    <w:rsid w:val="00771BA0"/>
    <w:rsid w:val="0077292F"/>
    <w:rsid w:val="007900C7"/>
    <w:rsid w:val="007B1A48"/>
    <w:rsid w:val="007B299B"/>
    <w:rsid w:val="007B6EF9"/>
    <w:rsid w:val="007D7759"/>
    <w:rsid w:val="00812518"/>
    <w:rsid w:val="008426B4"/>
    <w:rsid w:val="0085008C"/>
    <w:rsid w:val="0085200C"/>
    <w:rsid w:val="00870731"/>
    <w:rsid w:val="00875458"/>
    <w:rsid w:val="008D424E"/>
    <w:rsid w:val="00963281"/>
    <w:rsid w:val="00966BD3"/>
    <w:rsid w:val="00991788"/>
    <w:rsid w:val="00994135"/>
    <w:rsid w:val="00997E08"/>
    <w:rsid w:val="009A1673"/>
    <w:rsid w:val="009C0545"/>
    <w:rsid w:val="009D1237"/>
    <w:rsid w:val="00A069E3"/>
    <w:rsid w:val="00A12735"/>
    <w:rsid w:val="00A20C20"/>
    <w:rsid w:val="00A41B89"/>
    <w:rsid w:val="00A42944"/>
    <w:rsid w:val="00A46888"/>
    <w:rsid w:val="00A51096"/>
    <w:rsid w:val="00A530CC"/>
    <w:rsid w:val="00A624A6"/>
    <w:rsid w:val="00A9364B"/>
    <w:rsid w:val="00AC0D75"/>
    <w:rsid w:val="00AD004F"/>
    <w:rsid w:val="00AD585B"/>
    <w:rsid w:val="00AE0535"/>
    <w:rsid w:val="00AE69C5"/>
    <w:rsid w:val="00AF53F6"/>
    <w:rsid w:val="00B11DE6"/>
    <w:rsid w:val="00B367D1"/>
    <w:rsid w:val="00B73C66"/>
    <w:rsid w:val="00B75225"/>
    <w:rsid w:val="00BD69AF"/>
    <w:rsid w:val="00BF6578"/>
    <w:rsid w:val="00BF6876"/>
    <w:rsid w:val="00C16BE3"/>
    <w:rsid w:val="00C328BA"/>
    <w:rsid w:val="00C6115C"/>
    <w:rsid w:val="00C6367E"/>
    <w:rsid w:val="00C671AB"/>
    <w:rsid w:val="00C70A6C"/>
    <w:rsid w:val="00C70B50"/>
    <w:rsid w:val="00C71285"/>
    <w:rsid w:val="00C92F67"/>
    <w:rsid w:val="00CC6D08"/>
    <w:rsid w:val="00CE15B6"/>
    <w:rsid w:val="00D17C6D"/>
    <w:rsid w:val="00D35564"/>
    <w:rsid w:val="00D54F0B"/>
    <w:rsid w:val="00D60739"/>
    <w:rsid w:val="00D61FC9"/>
    <w:rsid w:val="00D7520C"/>
    <w:rsid w:val="00D77644"/>
    <w:rsid w:val="00D85D6C"/>
    <w:rsid w:val="00D91453"/>
    <w:rsid w:val="00D95503"/>
    <w:rsid w:val="00DA727E"/>
    <w:rsid w:val="00DC7703"/>
    <w:rsid w:val="00DE6890"/>
    <w:rsid w:val="00DF7A0E"/>
    <w:rsid w:val="00E12D1B"/>
    <w:rsid w:val="00E216AA"/>
    <w:rsid w:val="00E229EC"/>
    <w:rsid w:val="00E508BE"/>
    <w:rsid w:val="00E80A0A"/>
    <w:rsid w:val="00E94514"/>
    <w:rsid w:val="00E96D93"/>
    <w:rsid w:val="00EE69E7"/>
    <w:rsid w:val="00F4059E"/>
    <w:rsid w:val="00F45BDB"/>
    <w:rsid w:val="00F51A12"/>
    <w:rsid w:val="00F66842"/>
    <w:rsid w:val="00F71CF0"/>
    <w:rsid w:val="00F75A76"/>
    <w:rsid w:val="00F77702"/>
    <w:rsid w:val="00FA6CC9"/>
    <w:rsid w:val="00FD7972"/>
    <w:rsid w:val="00FE3F81"/>
    <w:rsid w:val="00FF14FF"/>
    <w:rsid w:val="00FF20D3"/>
    <w:rsid w:val="00FF26CA"/>
    <w:rsid w:val="00FF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CC9"/>
  </w:style>
  <w:style w:type="paragraph" w:styleId="Footer">
    <w:name w:val="footer"/>
    <w:basedOn w:val="Normal"/>
    <w:link w:val="FooterChar"/>
    <w:uiPriority w:val="99"/>
    <w:unhideWhenUsed/>
    <w:rsid w:val="00FA6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C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CC9"/>
  </w:style>
  <w:style w:type="paragraph" w:styleId="Footer">
    <w:name w:val="footer"/>
    <w:basedOn w:val="Normal"/>
    <w:link w:val="FooterChar"/>
    <w:uiPriority w:val="99"/>
    <w:unhideWhenUsed/>
    <w:rsid w:val="00FA6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0486">
      <w:bodyDiv w:val="1"/>
      <w:marLeft w:val="0"/>
      <w:marRight w:val="0"/>
      <w:marTop w:val="0"/>
      <w:marBottom w:val="0"/>
      <w:divBdr>
        <w:top w:val="none" w:sz="0" w:space="0" w:color="auto"/>
        <w:left w:val="none" w:sz="0" w:space="0" w:color="auto"/>
        <w:bottom w:val="none" w:sz="0" w:space="0" w:color="auto"/>
        <w:right w:val="none" w:sz="0" w:space="0" w:color="auto"/>
      </w:divBdr>
      <w:divsChild>
        <w:div w:id="525292163">
          <w:marLeft w:val="0"/>
          <w:marRight w:val="0"/>
          <w:marTop w:val="0"/>
          <w:marBottom w:val="0"/>
          <w:divBdr>
            <w:top w:val="none" w:sz="0" w:space="0" w:color="auto"/>
            <w:left w:val="none" w:sz="0" w:space="0" w:color="auto"/>
            <w:bottom w:val="none" w:sz="0" w:space="0" w:color="auto"/>
            <w:right w:val="none" w:sz="0" w:space="0" w:color="auto"/>
          </w:divBdr>
        </w:div>
      </w:divsChild>
    </w:div>
    <w:div w:id="1322583911">
      <w:bodyDiv w:val="1"/>
      <w:marLeft w:val="0"/>
      <w:marRight w:val="0"/>
      <w:marTop w:val="0"/>
      <w:marBottom w:val="0"/>
      <w:divBdr>
        <w:top w:val="none" w:sz="0" w:space="0" w:color="auto"/>
        <w:left w:val="none" w:sz="0" w:space="0" w:color="auto"/>
        <w:bottom w:val="none" w:sz="0" w:space="0" w:color="auto"/>
        <w:right w:val="none" w:sz="0" w:space="0" w:color="auto"/>
      </w:divBdr>
      <w:divsChild>
        <w:div w:id="556086027">
          <w:marLeft w:val="0"/>
          <w:marRight w:val="0"/>
          <w:marTop w:val="0"/>
          <w:marBottom w:val="0"/>
          <w:divBdr>
            <w:top w:val="none" w:sz="0" w:space="0" w:color="auto"/>
            <w:left w:val="none" w:sz="0" w:space="0" w:color="auto"/>
            <w:bottom w:val="none" w:sz="0" w:space="0" w:color="auto"/>
            <w:right w:val="none" w:sz="0" w:space="0" w:color="auto"/>
          </w:divBdr>
        </w:div>
      </w:divsChild>
    </w:div>
    <w:div w:id="1906601557">
      <w:bodyDiv w:val="1"/>
      <w:marLeft w:val="0"/>
      <w:marRight w:val="0"/>
      <w:marTop w:val="0"/>
      <w:marBottom w:val="0"/>
      <w:divBdr>
        <w:top w:val="none" w:sz="0" w:space="0" w:color="auto"/>
        <w:left w:val="none" w:sz="0" w:space="0" w:color="auto"/>
        <w:bottom w:val="none" w:sz="0" w:space="0" w:color="auto"/>
        <w:right w:val="none" w:sz="0" w:space="0" w:color="auto"/>
      </w:divBdr>
      <w:divsChild>
        <w:div w:id="1574389524">
          <w:marLeft w:val="0"/>
          <w:marRight w:val="0"/>
          <w:marTop w:val="0"/>
          <w:marBottom w:val="0"/>
          <w:divBdr>
            <w:top w:val="none" w:sz="0" w:space="0" w:color="auto"/>
            <w:left w:val="none" w:sz="0" w:space="0" w:color="auto"/>
            <w:bottom w:val="none" w:sz="0" w:space="0" w:color="auto"/>
            <w:right w:val="none" w:sz="0" w:space="0" w:color="auto"/>
          </w:divBdr>
        </w:div>
      </w:divsChild>
    </w:div>
    <w:div w:id="2021350129">
      <w:bodyDiv w:val="1"/>
      <w:marLeft w:val="0"/>
      <w:marRight w:val="0"/>
      <w:marTop w:val="0"/>
      <w:marBottom w:val="0"/>
      <w:divBdr>
        <w:top w:val="none" w:sz="0" w:space="0" w:color="auto"/>
        <w:left w:val="none" w:sz="0" w:space="0" w:color="auto"/>
        <w:bottom w:val="none" w:sz="0" w:space="0" w:color="auto"/>
        <w:right w:val="none" w:sz="0" w:space="0" w:color="auto"/>
      </w:divBdr>
      <w:divsChild>
        <w:div w:id="2073648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Pages>
  <Words>1039</Words>
  <Characters>5924</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187</cp:revision>
  <dcterms:created xsi:type="dcterms:W3CDTF">2018-11-16T23:02:00Z</dcterms:created>
  <dcterms:modified xsi:type="dcterms:W3CDTF">2018-11-17T03:05:00Z</dcterms:modified>
</cp:coreProperties>
</file>